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Pr="00085AC2" w:rsidRDefault="005A5832" w:rsidP="002F76F7">
      <w:pPr>
        <w:widowControl w:val="0"/>
        <w:pBdr>
          <w:top w:val="nil"/>
          <w:left w:val="nil"/>
          <w:bottom w:val="nil"/>
          <w:right w:val="nil"/>
          <w:between w:val="nil"/>
        </w:pBdr>
        <w:tabs>
          <w:tab w:val="left" w:pos="567"/>
          <w:tab w:val="left" w:pos="851"/>
        </w:tabs>
        <w:rPr>
          <w:rFonts w:asciiTheme="minorHAnsi" w:hAnsiTheme="minorHAnsi" w:cstheme="minorHAnsi"/>
          <w:b/>
          <w:bCs/>
          <w:caps/>
          <w:kern w:val="2"/>
          <w:sz w:val="22"/>
          <w:szCs w:val="22"/>
        </w:rPr>
      </w:pPr>
    </w:p>
    <w:p w14:paraId="414AAFD7" w14:textId="77777777" w:rsidR="00643A83"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085AC2">
        <w:rPr>
          <w:rFonts w:asciiTheme="minorHAnsi" w:hAnsiTheme="minorHAnsi" w:cstheme="minorHAnsi"/>
          <w:b/>
          <w:caps/>
          <w:sz w:val="22"/>
          <w:szCs w:val="22"/>
        </w:rPr>
        <w:t xml:space="preserve">Prekių pirkimo-pardavimo sutarties </w:t>
      </w:r>
    </w:p>
    <w:p w14:paraId="12555698" w14:textId="58C96593" w:rsidR="005A5832"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085AC2">
        <w:rPr>
          <w:rFonts w:asciiTheme="minorHAnsi" w:hAnsiTheme="minorHAnsi" w:cstheme="minorHAnsi"/>
          <w:b/>
          <w:bCs/>
          <w:caps/>
          <w:sz w:val="22"/>
          <w:szCs w:val="22"/>
        </w:rPr>
        <w:t>Specialiosios</w:t>
      </w:r>
      <w:r w:rsidRPr="00085AC2">
        <w:rPr>
          <w:rFonts w:asciiTheme="minorHAnsi" w:hAnsiTheme="minorHAnsi" w:cstheme="minorHAnsi"/>
          <w:b/>
          <w:caps/>
          <w:sz w:val="22"/>
          <w:szCs w:val="22"/>
        </w:rPr>
        <w:t xml:space="preserve"> sąlygos</w:t>
      </w:r>
      <w:r w:rsidRPr="00085AC2">
        <w:rPr>
          <w:rFonts w:asciiTheme="minorHAnsi" w:hAnsiTheme="minorHAnsi" w:cstheme="minorHAnsi"/>
          <w:caps/>
          <w:sz w:val="22"/>
          <w:szCs w:val="22"/>
        </w:rPr>
        <w:t xml:space="preserve"> </w:t>
      </w:r>
    </w:p>
    <w:p w14:paraId="6EE7AD3A" w14:textId="77777777" w:rsidR="005A5832" w:rsidRPr="00085AC2"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5AC2" w14:paraId="231BD7ED" w14:textId="77777777" w:rsidTr="004C5E05">
        <w:trPr>
          <w:trHeight w:val="937"/>
        </w:trPr>
        <w:tc>
          <w:tcPr>
            <w:tcW w:w="2448" w:type="dxa"/>
            <w:shd w:val="clear" w:color="auto" w:fill="F2F2F2" w:themeFill="background1" w:themeFillShade="F2"/>
            <w:vAlign w:val="center"/>
          </w:tcPr>
          <w:p w14:paraId="48ED8A1F"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pavadinimas</w:t>
            </w:r>
          </w:p>
        </w:tc>
        <w:tc>
          <w:tcPr>
            <w:tcW w:w="7110" w:type="dxa"/>
            <w:gridSpan w:val="3"/>
            <w:vAlign w:val="center"/>
          </w:tcPr>
          <w:p w14:paraId="5BD8B16F" w14:textId="639411A1" w:rsidR="005A5832" w:rsidRPr="00085AC2" w:rsidRDefault="003436BD" w:rsidP="00AC5D91">
            <w:pPr>
              <w:jc w:val="center"/>
              <w:rPr>
                <w:rFonts w:asciiTheme="minorHAnsi" w:hAnsiTheme="minorHAnsi" w:cstheme="minorHAnsi"/>
                <w:b/>
                <w:kern w:val="2"/>
                <w:sz w:val="22"/>
                <w:szCs w:val="22"/>
              </w:rPr>
            </w:pPr>
            <w:r w:rsidRPr="003436BD">
              <w:rPr>
                <w:rFonts w:asciiTheme="minorHAnsi" w:hAnsiTheme="minorHAnsi" w:cstheme="minorHAnsi"/>
                <w:b/>
                <w:kern w:val="2"/>
                <w:sz w:val="22"/>
                <w:szCs w:val="22"/>
              </w:rPr>
              <w:t>SLĖGIO REGULIAVIMO VOŽTUVAI</w:t>
            </w:r>
          </w:p>
        </w:tc>
      </w:tr>
      <w:tr w:rsidR="005A5832" w:rsidRPr="00085AC2" w14:paraId="3D9A593D" w14:textId="77777777">
        <w:tc>
          <w:tcPr>
            <w:tcW w:w="2448" w:type="dxa"/>
          </w:tcPr>
          <w:p w14:paraId="7E376873"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data</w:t>
            </w:r>
          </w:p>
        </w:tc>
        <w:tc>
          <w:tcPr>
            <w:tcW w:w="2177" w:type="dxa"/>
          </w:tcPr>
          <w:p w14:paraId="2EAEFD50" w14:textId="77777777" w:rsidR="005A5832" w:rsidRPr="00085AC2" w:rsidRDefault="005A5832">
            <w:pPr>
              <w:jc w:val="both"/>
              <w:rPr>
                <w:rFonts w:asciiTheme="minorHAnsi" w:hAnsiTheme="minorHAnsi" w:cstheme="minorHAnsi"/>
                <w:kern w:val="2"/>
                <w:sz w:val="22"/>
                <w:szCs w:val="22"/>
              </w:rPr>
            </w:pPr>
          </w:p>
        </w:tc>
        <w:tc>
          <w:tcPr>
            <w:tcW w:w="2362" w:type="dxa"/>
          </w:tcPr>
          <w:p w14:paraId="0A38B185"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numeris</w:t>
            </w:r>
          </w:p>
        </w:tc>
        <w:tc>
          <w:tcPr>
            <w:tcW w:w="2571" w:type="dxa"/>
          </w:tcPr>
          <w:p w14:paraId="3BFEEB6C" w14:textId="77777777" w:rsidR="005A5832" w:rsidRPr="00085AC2" w:rsidRDefault="005A5832">
            <w:pPr>
              <w:jc w:val="both"/>
              <w:rPr>
                <w:rFonts w:asciiTheme="minorHAnsi" w:hAnsiTheme="minorHAnsi" w:cstheme="minorHAnsi"/>
                <w:kern w:val="2"/>
                <w:sz w:val="22"/>
                <w:szCs w:val="22"/>
              </w:rPr>
            </w:pPr>
          </w:p>
        </w:tc>
      </w:tr>
    </w:tbl>
    <w:p w14:paraId="655E4C2E" w14:textId="77777777" w:rsidR="005A5832" w:rsidRPr="00085AC2"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5AC2" w14:paraId="4A2313D3" w14:textId="77777777" w:rsidTr="00643A83">
        <w:tc>
          <w:tcPr>
            <w:tcW w:w="9558" w:type="dxa"/>
            <w:gridSpan w:val="3"/>
            <w:shd w:val="clear" w:color="auto" w:fill="F2F2F2" w:themeFill="background1" w:themeFillShade="F2"/>
          </w:tcPr>
          <w:p w14:paraId="6D9D647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 SUTARTIES ŠALYS</w:t>
            </w:r>
          </w:p>
        </w:tc>
      </w:tr>
      <w:tr w:rsidR="00643A83" w:rsidRPr="00085AC2" w14:paraId="67FB0C1F" w14:textId="77777777">
        <w:tc>
          <w:tcPr>
            <w:tcW w:w="2808" w:type="dxa"/>
            <w:vMerge w:val="restart"/>
          </w:tcPr>
          <w:p w14:paraId="3EBC584C" w14:textId="77777777" w:rsidR="00643A83" w:rsidRPr="00085AC2" w:rsidRDefault="00643A83" w:rsidP="00643A83">
            <w:pPr>
              <w:jc w:val="center"/>
              <w:rPr>
                <w:rFonts w:asciiTheme="minorHAnsi" w:hAnsiTheme="minorHAnsi" w:cstheme="minorHAnsi"/>
                <w:b/>
                <w:bCs/>
                <w:kern w:val="2"/>
                <w:sz w:val="22"/>
                <w:szCs w:val="22"/>
              </w:rPr>
            </w:pPr>
          </w:p>
          <w:p w14:paraId="5A9442DC" w14:textId="77777777" w:rsidR="00643A83" w:rsidRPr="00085AC2" w:rsidRDefault="00643A83" w:rsidP="00643A83">
            <w:pPr>
              <w:jc w:val="center"/>
              <w:rPr>
                <w:rFonts w:asciiTheme="minorHAnsi" w:hAnsiTheme="minorHAnsi" w:cstheme="minorHAnsi"/>
                <w:b/>
                <w:bCs/>
                <w:kern w:val="2"/>
                <w:sz w:val="22"/>
                <w:szCs w:val="22"/>
              </w:rPr>
            </w:pPr>
          </w:p>
          <w:p w14:paraId="04D5D74E" w14:textId="77777777" w:rsidR="00643A83" w:rsidRPr="00085AC2" w:rsidRDefault="00643A83" w:rsidP="00643A83">
            <w:pPr>
              <w:jc w:val="center"/>
              <w:rPr>
                <w:rFonts w:asciiTheme="minorHAnsi" w:hAnsiTheme="minorHAnsi" w:cstheme="minorHAnsi"/>
                <w:b/>
                <w:bCs/>
                <w:kern w:val="2"/>
                <w:sz w:val="22"/>
                <w:szCs w:val="22"/>
              </w:rPr>
            </w:pPr>
          </w:p>
          <w:p w14:paraId="1AB17599" w14:textId="77777777" w:rsidR="00643A83" w:rsidRPr="00085AC2" w:rsidRDefault="00643A83" w:rsidP="00643A83">
            <w:pPr>
              <w:rPr>
                <w:rFonts w:asciiTheme="minorHAnsi" w:hAnsiTheme="minorHAnsi" w:cstheme="minorHAnsi"/>
                <w:b/>
                <w:bCs/>
                <w:kern w:val="2"/>
                <w:sz w:val="22"/>
                <w:szCs w:val="22"/>
              </w:rPr>
            </w:pPr>
          </w:p>
          <w:p w14:paraId="24F93325" w14:textId="77777777" w:rsidR="00643A83" w:rsidRPr="00085AC2" w:rsidRDefault="00643A83" w:rsidP="00643A83">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Pirkėjas</w:t>
            </w:r>
          </w:p>
        </w:tc>
        <w:tc>
          <w:tcPr>
            <w:tcW w:w="3240" w:type="dxa"/>
          </w:tcPr>
          <w:p w14:paraId="072BCDA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1.1.1. Pavadinimas</w:t>
            </w:r>
          </w:p>
        </w:tc>
        <w:tc>
          <w:tcPr>
            <w:tcW w:w="3510" w:type="dxa"/>
          </w:tcPr>
          <w:p w14:paraId="367CACB9" w14:textId="4080C3BB"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b/>
                <w:kern w:val="2"/>
                <w:sz w:val="22"/>
                <w:szCs w:val="22"/>
              </w:rPr>
              <w:t>UAB „Kauno vandenys“</w:t>
            </w:r>
          </w:p>
        </w:tc>
      </w:tr>
      <w:tr w:rsidR="00643A83" w:rsidRPr="00085AC2" w14:paraId="0C589C2F" w14:textId="77777777">
        <w:tc>
          <w:tcPr>
            <w:tcW w:w="2808" w:type="dxa"/>
            <w:vMerge/>
          </w:tcPr>
          <w:p w14:paraId="250CF614" w14:textId="77777777" w:rsidR="00643A83" w:rsidRPr="00085AC2" w:rsidRDefault="00643A83" w:rsidP="00643A83">
            <w:pPr>
              <w:rPr>
                <w:rFonts w:asciiTheme="minorHAnsi" w:hAnsiTheme="minorHAnsi" w:cstheme="minorHAnsi"/>
                <w:kern w:val="2"/>
                <w:sz w:val="22"/>
                <w:szCs w:val="22"/>
              </w:rPr>
            </w:pPr>
          </w:p>
        </w:tc>
        <w:tc>
          <w:tcPr>
            <w:tcW w:w="3240" w:type="dxa"/>
          </w:tcPr>
          <w:p w14:paraId="7D49178E"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1.1.2. Juridinio asmens kodas</w:t>
            </w:r>
          </w:p>
        </w:tc>
        <w:tc>
          <w:tcPr>
            <w:tcW w:w="3510" w:type="dxa"/>
          </w:tcPr>
          <w:p w14:paraId="7819AEEC" w14:textId="26E1AC6F"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132751369</w:t>
            </w:r>
          </w:p>
        </w:tc>
      </w:tr>
      <w:tr w:rsidR="00643A83" w:rsidRPr="00085AC2" w14:paraId="2A93806E" w14:textId="77777777">
        <w:tc>
          <w:tcPr>
            <w:tcW w:w="2808" w:type="dxa"/>
            <w:vMerge/>
          </w:tcPr>
          <w:p w14:paraId="3E6C61B5" w14:textId="77777777" w:rsidR="00643A83" w:rsidRPr="00085AC2" w:rsidRDefault="00643A83" w:rsidP="00643A83">
            <w:pPr>
              <w:rPr>
                <w:rFonts w:asciiTheme="minorHAnsi" w:hAnsiTheme="minorHAnsi" w:cstheme="minorHAnsi"/>
                <w:kern w:val="2"/>
                <w:sz w:val="22"/>
                <w:szCs w:val="22"/>
              </w:rPr>
            </w:pPr>
          </w:p>
        </w:tc>
        <w:tc>
          <w:tcPr>
            <w:tcW w:w="3240" w:type="dxa"/>
          </w:tcPr>
          <w:p w14:paraId="5EED4427"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1.1.3. Adresas</w:t>
            </w:r>
          </w:p>
        </w:tc>
        <w:tc>
          <w:tcPr>
            <w:tcW w:w="3510" w:type="dxa"/>
          </w:tcPr>
          <w:p w14:paraId="4F5C7F7B" w14:textId="3AA0ED73"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Aukštaičių g. 43, Kaunas</w:t>
            </w:r>
          </w:p>
        </w:tc>
      </w:tr>
      <w:tr w:rsidR="00643A83" w:rsidRPr="00085AC2" w14:paraId="2FFCB90C" w14:textId="77777777">
        <w:tc>
          <w:tcPr>
            <w:tcW w:w="2808" w:type="dxa"/>
            <w:vMerge/>
          </w:tcPr>
          <w:p w14:paraId="77B2C144" w14:textId="77777777" w:rsidR="00643A83" w:rsidRPr="00085AC2" w:rsidRDefault="00643A83" w:rsidP="00643A83">
            <w:pPr>
              <w:rPr>
                <w:rFonts w:asciiTheme="minorHAnsi" w:hAnsiTheme="minorHAnsi" w:cstheme="minorHAnsi"/>
                <w:kern w:val="2"/>
                <w:sz w:val="22"/>
                <w:szCs w:val="22"/>
              </w:rPr>
            </w:pPr>
          </w:p>
        </w:tc>
        <w:tc>
          <w:tcPr>
            <w:tcW w:w="3240" w:type="dxa"/>
          </w:tcPr>
          <w:p w14:paraId="1FAD4E95"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1.1.4. PVM mokėtojo kodas</w:t>
            </w:r>
          </w:p>
        </w:tc>
        <w:tc>
          <w:tcPr>
            <w:tcW w:w="3510" w:type="dxa"/>
          </w:tcPr>
          <w:p w14:paraId="56AC6DCA" w14:textId="4AC22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LT327513610</w:t>
            </w:r>
          </w:p>
        </w:tc>
      </w:tr>
      <w:tr w:rsidR="00643A83" w:rsidRPr="00085AC2" w14:paraId="404EE54B" w14:textId="77777777">
        <w:tc>
          <w:tcPr>
            <w:tcW w:w="2808" w:type="dxa"/>
            <w:vMerge/>
          </w:tcPr>
          <w:p w14:paraId="0D53D2F6" w14:textId="77777777" w:rsidR="00643A83" w:rsidRPr="00085AC2" w:rsidRDefault="00643A83" w:rsidP="00643A83">
            <w:pPr>
              <w:rPr>
                <w:rFonts w:asciiTheme="minorHAnsi" w:hAnsiTheme="minorHAnsi" w:cstheme="minorHAnsi"/>
                <w:kern w:val="2"/>
                <w:sz w:val="22"/>
                <w:szCs w:val="22"/>
              </w:rPr>
            </w:pPr>
          </w:p>
        </w:tc>
        <w:tc>
          <w:tcPr>
            <w:tcW w:w="3240" w:type="dxa"/>
          </w:tcPr>
          <w:p w14:paraId="63D0D36C"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1.1.5. Atsiskaitomoji sąskaita</w:t>
            </w:r>
          </w:p>
        </w:tc>
        <w:tc>
          <w:tcPr>
            <w:tcW w:w="3510" w:type="dxa"/>
          </w:tcPr>
          <w:p w14:paraId="5D4BCEF1" w14:textId="156F417D"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LT447044060003089823</w:t>
            </w:r>
          </w:p>
        </w:tc>
      </w:tr>
      <w:tr w:rsidR="00643A83" w:rsidRPr="00085AC2" w14:paraId="5639980C" w14:textId="77777777">
        <w:tc>
          <w:tcPr>
            <w:tcW w:w="2808" w:type="dxa"/>
            <w:vMerge/>
          </w:tcPr>
          <w:p w14:paraId="2DBF3DBF" w14:textId="77777777" w:rsidR="00643A83" w:rsidRPr="00085AC2" w:rsidRDefault="00643A83" w:rsidP="00643A83">
            <w:pPr>
              <w:rPr>
                <w:rFonts w:asciiTheme="minorHAnsi" w:hAnsiTheme="minorHAnsi" w:cstheme="minorHAnsi"/>
                <w:kern w:val="2"/>
                <w:sz w:val="22"/>
                <w:szCs w:val="22"/>
              </w:rPr>
            </w:pPr>
          </w:p>
        </w:tc>
        <w:tc>
          <w:tcPr>
            <w:tcW w:w="3240" w:type="dxa"/>
          </w:tcPr>
          <w:p w14:paraId="1CB0978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1.1.6. Bankas, banko kodas</w:t>
            </w:r>
          </w:p>
        </w:tc>
        <w:tc>
          <w:tcPr>
            <w:tcW w:w="3510" w:type="dxa"/>
          </w:tcPr>
          <w:p w14:paraId="3DB14F3C" w14:textId="68301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AB SEB bankas, 70440</w:t>
            </w:r>
          </w:p>
        </w:tc>
      </w:tr>
      <w:tr w:rsidR="00643A83" w:rsidRPr="00085AC2" w14:paraId="3C6CA9D3" w14:textId="77777777">
        <w:tc>
          <w:tcPr>
            <w:tcW w:w="2808" w:type="dxa"/>
            <w:vMerge/>
          </w:tcPr>
          <w:p w14:paraId="7A8AE9BC" w14:textId="77777777" w:rsidR="00643A83" w:rsidRPr="00085AC2" w:rsidRDefault="00643A83" w:rsidP="00643A83">
            <w:pPr>
              <w:rPr>
                <w:rFonts w:asciiTheme="minorHAnsi" w:hAnsiTheme="minorHAnsi" w:cstheme="minorHAnsi"/>
                <w:kern w:val="2"/>
                <w:sz w:val="22"/>
                <w:szCs w:val="22"/>
              </w:rPr>
            </w:pPr>
          </w:p>
        </w:tc>
        <w:tc>
          <w:tcPr>
            <w:tcW w:w="3240" w:type="dxa"/>
          </w:tcPr>
          <w:p w14:paraId="3E35C849"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1.1.7. Telefonas</w:t>
            </w:r>
          </w:p>
        </w:tc>
        <w:tc>
          <w:tcPr>
            <w:tcW w:w="3510" w:type="dxa"/>
          </w:tcPr>
          <w:p w14:paraId="30515D15" w14:textId="17FF8139"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+370 37 301 700  </w:t>
            </w:r>
          </w:p>
        </w:tc>
      </w:tr>
      <w:tr w:rsidR="00643A83" w:rsidRPr="00085AC2" w14:paraId="2DD42AC0" w14:textId="77777777">
        <w:tc>
          <w:tcPr>
            <w:tcW w:w="2808" w:type="dxa"/>
            <w:vMerge/>
          </w:tcPr>
          <w:p w14:paraId="2FBBCA29" w14:textId="77777777" w:rsidR="00643A83" w:rsidRPr="00085AC2" w:rsidRDefault="00643A83" w:rsidP="00643A83">
            <w:pPr>
              <w:rPr>
                <w:rFonts w:asciiTheme="minorHAnsi" w:hAnsiTheme="minorHAnsi" w:cstheme="minorHAnsi"/>
                <w:kern w:val="2"/>
                <w:sz w:val="22"/>
                <w:szCs w:val="22"/>
              </w:rPr>
            </w:pPr>
          </w:p>
        </w:tc>
        <w:tc>
          <w:tcPr>
            <w:tcW w:w="3240" w:type="dxa"/>
          </w:tcPr>
          <w:p w14:paraId="52475DD0"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1.1.8. El. paštas</w:t>
            </w:r>
          </w:p>
        </w:tc>
        <w:tc>
          <w:tcPr>
            <w:tcW w:w="3510" w:type="dxa"/>
          </w:tcPr>
          <w:p w14:paraId="16E6C304" w14:textId="400D2C44" w:rsidR="00643A83" w:rsidRPr="00085AC2" w:rsidRDefault="00E43C8E" w:rsidP="00643A83">
            <w:pPr>
              <w:jc w:val="both"/>
              <w:rPr>
                <w:rFonts w:asciiTheme="minorHAnsi" w:hAnsiTheme="minorHAnsi" w:cstheme="minorHAnsi"/>
                <w:kern w:val="2"/>
                <w:sz w:val="22"/>
                <w:szCs w:val="22"/>
              </w:rPr>
            </w:pPr>
            <w:hyperlink r:id="rId11" w:history="1">
              <w:r w:rsidR="00643A83" w:rsidRPr="00085AC2">
                <w:rPr>
                  <w:rStyle w:val="Hipersaitas"/>
                  <w:rFonts w:asciiTheme="minorHAnsi" w:hAnsiTheme="minorHAnsi" w:cstheme="minorHAnsi"/>
                  <w:kern w:val="2"/>
                  <w:sz w:val="22"/>
                  <w:szCs w:val="22"/>
                </w:rPr>
                <w:t>ofisas@kaunovandenys.lt</w:t>
              </w:r>
            </w:hyperlink>
            <w:r w:rsidR="00643A83" w:rsidRPr="00085AC2">
              <w:rPr>
                <w:rFonts w:asciiTheme="minorHAnsi" w:hAnsiTheme="minorHAnsi" w:cstheme="minorHAnsi"/>
                <w:kern w:val="2"/>
                <w:sz w:val="22"/>
                <w:szCs w:val="22"/>
              </w:rPr>
              <w:t xml:space="preserve"> </w:t>
            </w:r>
          </w:p>
        </w:tc>
      </w:tr>
      <w:tr w:rsidR="00134C3A" w:rsidRPr="00085AC2" w14:paraId="04E6F496" w14:textId="77777777">
        <w:tc>
          <w:tcPr>
            <w:tcW w:w="2808" w:type="dxa"/>
            <w:vMerge/>
          </w:tcPr>
          <w:p w14:paraId="3F78C75D" w14:textId="77777777" w:rsidR="00134C3A" w:rsidRPr="00085AC2" w:rsidRDefault="00134C3A" w:rsidP="00134C3A">
            <w:pPr>
              <w:rPr>
                <w:rFonts w:asciiTheme="minorHAnsi" w:hAnsiTheme="minorHAnsi" w:cstheme="minorHAnsi"/>
                <w:kern w:val="2"/>
                <w:sz w:val="22"/>
                <w:szCs w:val="22"/>
              </w:rPr>
            </w:pPr>
          </w:p>
        </w:tc>
        <w:tc>
          <w:tcPr>
            <w:tcW w:w="3240" w:type="dxa"/>
          </w:tcPr>
          <w:p w14:paraId="17851CCB"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1.1.9. Šalies atstovas</w:t>
            </w:r>
          </w:p>
        </w:tc>
        <w:tc>
          <w:tcPr>
            <w:tcW w:w="3510" w:type="dxa"/>
          </w:tcPr>
          <w:p w14:paraId="68AE61B3" w14:textId="00438314"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Darius Gražys</w:t>
            </w:r>
          </w:p>
        </w:tc>
      </w:tr>
      <w:tr w:rsidR="00134C3A" w:rsidRPr="00085AC2" w14:paraId="3789DCB5" w14:textId="77777777">
        <w:tc>
          <w:tcPr>
            <w:tcW w:w="2808" w:type="dxa"/>
            <w:vMerge/>
          </w:tcPr>
          <w:p w14:paraId="2B41C8D4" w14:textId="77777777" w:rsidR="00134C3A" w:rsidRPr="00085AC2" w:rsidRDefault="00134C3A" w:rsidP="00134C3A">
            <w:pPr>
              <w:rPr>
                <w:rFonts w:asciiTheme="minorHAnsi" w:hAnsiTheme="minorHAnsi" w:cstheme="minorHAnsi"/>
                <w:kern w:val="2"/>
                <w:sz w:val="22"/>
                <w:szCs w:val="22"/>
              </w:rPr>
            </w:pPr>
          </w:p>
        </w:tc>
        <w:tc>
          <w:tcPr>
            <w:tcW w:w="3240" w:type="dxa"/>
          </w:tcPr>
          <w:p w14:paraId="15C2388C"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1.1.10. Atstovavimo pagrindas</w:t>
            </w:r>
          </w:p>
        </w:tc>
        <w:tc>
          <w:tcPr>
            <w:tcW w:w="3510" w:type="dxa"/>
          </w:tcPr>
          <w:p w14:paraId="570009EE" w14:textId="1051F50F"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iCs/>
                <w:kern w:val="2"/>
                <w:sz w:val="22"/>
                <w:szCs w:val="22"/>
              </w:rPr>
              <w:t>2020-04-20 įsakymas</w:t>
            </w:r>
            <w:r w:rsidRPr="00085AC2">
              <w:rPr>
                <w:rFonts w:asciiTheme="minorHAnsi" w:hAnsiTheme="minorHAnsi" w:cstheme="minorHAnsi"/>
                <w:iCs/>
                <w:sz w:val="22"/>
                <w:szCs w:val="22"/>
                <w:lang w:eastAsia="lt-LT"/>
              </w:rPr>
              <w:t xml:space="preserve"> </w:t>
            </w:r>
            <w:r w:rsidRPr="00085AC2">
              <w:rPr>
                <w:rFonts w:asciiTheme="minorHAnsi" w:hAnsiTheme="minorHAnsi" w:cstheme="minorHAnsi"/>
                <w:iCs/>
                <w:kern w:val="2"/>
                <w:sz w:val="22"/>
                <w:szCs w:val="22"/>
              </w:rPr>
              <w:t xml:space="preserve">Nr. 2-64-2020  </w:t>
            </w:r>
          </w:p>
        </w:tc>
      </w:tr>
      <w:tr w:rsidR="005A5832" w:rsidRPr="00085AC2" w14:paraId="7764308C" w14:textId="77777777">
        <w:tc>
          <w:tcPr>
            <w:tcW w:w="2808" w:type="dxa"/>
            <w:vMerge w:val="restart"/>
          </w:tcPr>
          <w:p w14:paraId="3EE4DF26" w14:textId="77777777" w:rsidR="005A5832" w:rsidRPr="00085AC2" w:rsidRDefault="005A5832">
            <w:pPr>
              <w:rPr>
                <w:rFonts w:asciiTheme="minorHAnsi" w:hAnsiTheme="minorHAnsi" w:cstheme="minorHAnsi"/>
                <w:b/>
                <w:bCs/>
                <w:kern w:val="2"/>
                <w:sz w:val="22"/>
                <w:szCs w:val="22"/>
              </w:rPr>
            </w:pPr>
          </w:p>
          <w:p w14:paraId="6D519503" w14:textId="77777777" w:rsidR="005A5832" w:rsidRPr="00085AC2" w:rsidRDefault="005A5832">
            <w:pPr>
              <w:rPr>
                <w:rFonts w:asciiTheme="minorHAnsi" w:hAnsiTheme="minorHAnsi" w:cstheme="minorHAnsi"/>
                <w:b/>
                <w:bCs/>
                <w:kern w:val="2"/>
                <w:sz w:val="22"/>
                <w:szCs w:val="22"/>
              </w:rPr>
            </w:pPr>
          </w:p>
          <w:p w14:paraId="6DCE769E" w14:textId="77777777" w:rsidR="005A5832" w:rsidRPr="00085AC2" w:rsidRDefault="005A5832">
            <w:pPr>
              <w:rPr>
                <w:rFonts w:asciiTheme="minorHAnsi" w:hAnsiTheme="minorHAnsi" w:cstheme="minorHAnsi"/>
                <w:b/>
                <w:bCs/>
                <w:kern w:val="2"/>
                <w:sz w:val="22"/>
                <w:szCs w:val="22"/>
              </w:rPr>
            </w:pPr>
          </w:p>
          <w:p w14:paraId="24A9863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 Tiekėjas</w:t>
            </w:r>
          </w:p>
          <w:p w14:paraId="711EF287" w14:textId="77777777" w:rsidR="005A5832" w:rsidRPr="00085AC2"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 Pavadinimas</w:t>
            </w:r>
          </w:p>
        </w:tc>
        <w:tc>
          <w:tcPr>
            <w:tcW w:w="3510" w:type="dxa"/>
          </w:tcPr>
          <w:p w14:paraId="1C39FB23" w14:textId="77777777" w:rsidR="005A5832" w:rsidRPr="00085AC2" w:rsidRDefault="005A5832">
            <w:pPr>
              <w:jc w:val="center"/>
              <w:rPr>
                <w:rFonts w:asciiTheme="minorHAnsi" w:hAnsiTheme="minorHAnsi" w:cstheme="minorHAnsi"/>
                <w:kern w:val="2"/>
                <w:sz w:val="22"/>
                <w:szCs w:val="22"/>
              </w:rPr>
            </w:pPr>
          </w:p>
        </w:tc>
      </w:tr>
      <w:tr w:rsidR="005A5832" w:rsidRPr="00085AC2" w14:paraId="7620FF3C" w14:textId="77777777">
        <w:tc>
          <w:tcPr>
            <w:tcW w:w="2808" w:type="dxa"/>
            <w:vMerge/>
          </w:tcPr>
          <w:p w14:paraId="59A76BF6" w14:textId="77777777" w:rsidR="005A5832" w:rsidRPr="00085AC2" w:rsidRDefault="005A5832">
            <w:pPr>
              <w:rPr>
                <w:rFonts w:asciiTheme="minorHAnsi" w:hAnsiTheme="minorHAnsi" w:cstheme="minorHAnsi"/>
                <w:b/>
                <w:bCs/>
                <w:kern w:val="2"/>
                <w:sz w:val="22"/>
                <w:szCs w:val="22"/>
              </w:rPr>
            </w:pPr>
          </w:p>
        </w:tc>
        <w:tc>
          <w:tcPr>
            <w:tcW w:w="3240" w:type="dxa"/>
          </w:tcPr>
          <w:p w14:paraId="06E5950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1.2.2. Juridinio asmens kodas</w:t>
            </w:r>
          </w:p>
        </w:tc>
        <w:tc>
          <w:tcPr>
            <w:tcW w:w="3510" w:type="dxa"/>
          </w:tcPr>
          <w:p w14:paraId="309242FF" w14:textId="77777777" w:rsidR="005A5832" w:rsidRPr="00085AC2" w:rsidRDefault="005A5832">
            <w:pPr>
              <w:jc w:val="center"/>
              <w:rPr>
                <w:rFonts w:asciiTheme="minorHAnsi" w:hAnsiTheme="minorHAnsi" w:cstheme="minorHAnsi"/>
                <w:kern w:val="2"/>
                <w:sz w:val="22"/>
                <w:szCs w:val="22"/>
              </w:rPr>
            </w:pPr>
          </w:p>
        </w:tc>
      </w:tr>
      <w:tr w:rsidR="005A5832" w:rsidRPr="00085AC2" w14:paraId="7689A0D1" w14:textId="77777777">
        <w:tc>
          <w:tcPr>
            <w:tcW w:w="2808" w:type="dxa"/>
            <w:vMerge/>
          </w:tcPr>
          <w:p w14:paraId="6AEC8F64" w14:textId="77777777" w:rsidR="005A5832" w:rsidRPr="00085AC2" w:rsidRDefault="005A5832">
            <w:pPr>
              <w:rPr>
                <w:rFonts w:asciiTheme="minorHAnsi" w:hAnsiTheme="minorHAnsi" w:cstheme="minorHAnsi"/>
                <w:b/>
                <w:bCs/>
                <w:kern w:val="2"/>
                <w:sz w:val="22"/>
                <w:szCs w:val="22"/>
              </w:rPr>
            </w:pPr>
          </w:p>
        </w:tc>
        <w:tc>
          <w:tcPr>
            <w:tcW w:w="3240" w:type="dxa"/>
          </w:tcPr>
          <w:p w14:paraId="1045CD1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1.2.3. Adresas</w:t>
            </w:r>
          </w:p>
        </w:tc>
        <w:tc>
          <w:tcPr>
            <w:tcW w:w="3510" w:type="dxa"/>
          </w:tcPr>
          <w:p w14:paraId="60D8C1A4" w14:textId="77777777" w:rsidR="005A5832" w:rsidRPr="00085AC2" w:rsidRDefault="005A5832">
            <w:pPr>
              <w:jc w:val="center"/>
              <w:rPr>
                <w:rFonts w:asciiTheme="minorHAnsi" w:hAnsiTheme="minorHAnsi" w:cstheme="minorHAnsi"/>
                <w:kern w:val="2"/>
                <w:sz w:val="22"/>
                <w:szCs w:val="22"/>
              </w:rPr>
            </w:pPr>
          </w:p>
        </w:tc>
      </w:tr>
      <w:tr w:rsidR="005A5832" w:rsidRPr="00085AC2" w14:paraId="74515245" w14:textId="77777777">
        <w:tc>
          <w:tcPr>
            <w:tcW w:w="2808" w:type="dxa"/>
            <w:vMerge/>
          </w:tcPr>
          <w:p w14:paraId="18EB75E1" w14:textId="77777777" w:rsidR="005A5832" w:rsidRPr="00085AC2" w:rsidRDefault="005A5832">
            <w:pPr>
              <w:rPr>
                <w:rFonts w:asciiTheme="minorHAnsi" w:hAnsiTheme="minorHAnsi" w:cstheme="minorHAnsi"/>
                <w:b/>
                <w:bCs/>
                <w:kern w:val="2"/>
                <w:sz w:val="22"/>
                <w:szCs w:val="22"/>
              </w:rPr>
            </w:pPr>
          </w:p>
        </w:tc>
        <w:tc>
          <w:tcPr>
            <w:tcW w:w="3240" w:type="dxa"/>
          </w:tcPr>
          <w:p w14:paraId="1C15E74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1.2.4. PVM mokėtojo kodas</w:t>
            </w:r>
          </w:p>
        </w:tc>
        <w:tc>
          <w:tcPr>
            <w:tcW w:w="3510" w:type="dxa"/>
          </w:tcPr>
          <w:p w14:paraId="0F561431" w14:textId="77777777" w:rsidR="005A5832" w:rsidRPr="00085AC2" w:rsidRDefault="005A5832">
            <w:pPr>
              <w:jc w:val="center"/>
              <w:rPr>
                <w:rFonts w:asciiTheme="minorHAnsi" w:hAnsiTheme="minorHAnsi" w:cstheme="minorHAnsi"/>
                <w:kern w:val="2"/>
                <w:sz w:val="22"/>
                <w:szCs w:val="22"/>
              </w:rPr>
            </w:pPr>
          </w:p>
        </w:tc>
      </w:tr>
      <w:tr w:rsidR="005A5832" w:rsidRPr="00085AC2" w14:paraId="67ACF326" w14:textId="77777777">
        <w:tc>
          <w:tcPr>
            <w:tcW w:w="2808" w:type="dxa"/>
            <w:vMerge/>
          </w:tcPr>
          <w:p w14:paraId="6ECE234A" w14:textId="77777777" w:rsidR="005A5832" w:rsidRPr="00085AC2" w:rsidRDefault="005A5832">
            <w:pPr>
              <w:rPr>
                <w:rFonts w:asciiTheme="minorHAnsi" w:hAnsiTheme="minorHAnsi" w:cstheme="minorHAnsi"/>
                <w:b/>
                <w:bCs/>
                <w:kern w:val="2"/>
                <w:sz w:val="22"/>
                <w:szCs w:val="22"/>
              </w:rPr>
            </w:pPr>
          </w:p>
        </w:tc>
        <w:tc>
          <w:tcPr>
            <w:tcW w:w="3240" w:type="dxa"/>
          </w:tcPr>
          <w:p w14:paraId="752CC26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1.2.5. Atsiskaitomoji sąskaita</w:t>
            </w:r>
          </w:p>
        </w:tc>
        <w:tc>
          <w:tcPr>
            <w:tcW w:w="3510" w:type="dxa"/>
          </w:tcPr>
          <w:p w14:paraId="512A87EA" w14:textId="77777777" w:rsidR="005A5832" w:rsidRPr="00085AC2" w:rsidRDefault="005A5832">
            <w:pPr>
              <w:jc w:val="center"/>
              <w:rPr>
                <w:rFonts w:asciiTheme="minorHAnsi" w:hAnsiTheme="minorHAnsi" w:cstheme="minorHAnsi"/>
                <w:kern w:val="2"/>
                <w:sz w:val="22"/>
                <w:szCs w:val="22"/>
              </w:rPr>
            </w:pPr>
          </w:p>
        </w:tc>
      </w:tr>
      <w:tr w:rsidR="005A5832" w:rsidRPr="00085AC2" w14:paraId="6C77EA71" w14:textId="77777777">
        <w:tc>
          <w:tcPr>
            <w:tcW w:w="2808" w:type="dxa"/>
            <w:vMerge/>
          </w:tcPr>
          <w:p w14:paraId="70F8DC28" w14:textId="77777777" w:rsidR="005A5832" w:rsidRPr="00085AC2" w:rsidRDefault="005A5832">
            <w:pPr>
              <w:rPr>
                <w:rFonts w:asciiTheme="minorHAnsi" w:hAnsiTheme="minorHAnsi" w:cstheme="minorHAnsi"/>
                <w:b/>
                <w:bCs/>
                <w:kern w:val="2"/>
                <w:sz w:val="22"/>
                <w:szCs w:val="22"/>
              </w:rPr>
            </w:pPr>
          </w:p>
        </w:tc>
        <w:tc>
          <w:tcPr>
            <w:tcW w:w="3240" w:type="dxa"/>
          </w:tcPr>
          <w:p w14:paraId="1622E53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1.2.6. Bankas, banko kodas</w:t>
            </w:r>
          </w:p>
        </w:tc>
        <w:tc>
          <w:tcPr>
            <w:tcW w:w="3510" w:type="dxa"/>
          </w:tcPr>
          <w:p w14:paraId="53BF499D" w14:textId="77777777" w:rsidR="005A5832" w:rsidRPr="00085AC2" w:rsidRDefault="005A5832">
            <w:pPr>
              <w:jc w:val="center"/>
              <w:rPr>
                <w:rFonts w:asciiTheme="minorHAnsi" w:hAnsiTheme="minorHAnsi" w:cstheme="minorHAnsi"/>
                <w:kern w:val="2"/>
                <w:sz w:val="22"/>
                <w:szCs w:val="22"/>
              </w:rPr>
            </w:pPr>
          </w:p>
        </w:tc>
      </w:tr>
      <w:tr w:rsidR="005A5832" w:rsidRPr="00085AC2" w14:paraId="1A4DD5FA" w14:textId="77777777">
        <w:tc>
          <w:tcPr>
            <w:tcW w:w="2808" w:type="dxa"/>
            <w:vMerge/>
          </w:tcPr>
          <w:p w14:paraId="4F69EC28" w14:textId="77777777" w:rsidR="005A5832" w:rsidRPr="00085AC2" w:rsidRDefault="005A5832">
            <w:pPr>
              <w:rPr>
                <w:rFonts w:asciiTheme="minorHAnsi" w:hAnsiTheme="minorHAnsi" w:cstheme="minorHAnsi"/>
                <w:b/>
                <w:bCs/>
                <w:kern w:val="2"/>
                <w:sz w:val="22"/>
                <w:szCs w:val="22"/>
              </w:rPr>
            </w:pPr>
          </w:p>
        </w:tc>
        <w:tc>
          <w:tcPr>
            <w:tcW w:w="3240" w:type="dxa"/>
          </w:tcPr>
          <w:p w14:paraId="2D95A52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1.2.7. Telefonas</w:t>
            </w:r>
          </w:p>
        </w:tc>
        <w:tc>
          <w:tcPr>
            <w:tcW w:w="3510" w:type="dxa"/>
          </w:tcPr>
          <w:p w14:paraId="60EDB536" w14:textId="77777777" w:rsidR="005A5832" w:rsidRPr="00085AC2" w:rsidRDefault="005A5832">
            <w:pPr>
              <w:jc w:val="center"/>
              <w:rPr>
                <w:rFonts w:asciiTheme="minorHAnsi" w:hAnsiTheme="minorHAnsi" w:cstheme="minorHAnsi"/>
                <w:kern w:val="2"/>
                <w:sz w:val="22"/>
                <w:szCs w:val="22"/>
              </w:rPr>
            </w:pPr>
          </w:p>
        </w:tc>
      </w:tr>
      <w:tr w:rsidR="005A5832" w:rsidRPr="00085AC2" w14:paraId="237ED846" w14:textId="77777777">
        <w:tc>
          <w:tcPr>
            <w:tcW w:w="2808" w:type="dxa"/>
            <w:vMerge/>
          </w:tcPr>
          <w:p w14:paraId="371686E0" w14:textId="77777777" w:rsidR="005A5832" w:rsidRPr="00085AC2" w:rsidRDefault="005A5832">
            <w:pPr>
              <w:rPr>
                <w:rFonts w:asciiTheme="minorHAnsi" w:hAnsiTheme="minorHAnsi" w:cstheme="minorHAnsi"/>
                <w:b/>
                <w:bCs/>
                <w:kern w:val="2"/>
                <w:sz w:val="22"/>
                <w:szCs w:val="22"/>
              </w:rPr>
            </w:pPr>
          </w:p>
        </w:tc>
        <w:tc>
          <w:tcPr>
            <w:tcW w:w="3240" w:type="dxa"/>
          </w:tcPr>
          <w:p w14:paraId="76411BE9"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1.2.8. El. paštas</w:t>
            </w:r>
          </w:p>
        </w:tc>
        <w:tc>
          <w:tcPr>
            <w:tcW w:w="3510" w:type="dxa"/>
          </w:tcPr>
          <w:p w14:paraId="3AD89FFF" w14:textId="77777777" w:rsidR="005A5832" w:rsidRPr="00085AC2" w:rsidRDefault="005A5832">
            <w:pPr>
              <w:jc w:val="center"/>
              <w:rPr>
                <w:rFonts w:asciiTheme="minorHAnsi" w:hAnsiTheme="minorHAnsi" w:cstheme="minorHAnsi"/>
                <w:kern w:val="2"/>
                <w:sz w:val="22"/>
                <w:szCs w:val="22"/>
              </w:rPr>
            </w:pPr>
          </w:p>
        </w:tc>
      </w:tr>
      <w:tr w:rsidR="005A5832" w:rsidRPr="00085AC2" w14:paraId="666AE2EA" w14:textId="77777777">
        <w:tc>
          <w:tcPr>
            <w:tcW w:w="2808" w:type="dxa"/>
            <w:vMerge/>
          </w:tcPr>
          <w:p w14:paraId="543BB8B7" w14:textId="77777777" w:rsidR="005A5832" w:rsidRPr="00085AC2" w:rsidRDefault="005A5832">
            <w:pPr>
              <w:rPr>
                <w:rFonts w:asciiTheme="minorHAnsi" w:hAnsiTheme="minorHAnsi" w:cstheme="minorHAnsi"/>
                <w:b/>
                <w:bCs/>
                <w:kern w:val="2"/>
                <w:sz w:val="22"/>
                <w:szCs w:val="22"/>
              </w:rPr>
            </w:pPr>
          </w:p>
        </w:tc>
        <w:tc>
          <w:tcPr>
            <w:tcW w:w="3240" w:type="dxa"/>
          </w:tcPr>
          <w:p w14:paraId="122A22A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1.2.9. Šalies atstovas</w:t>
            </w:r>
          </w:p>
        </w:tc>
        <w:tc>
          <w:tcPr>
            <w:tcW w:w="3510" w:type="dxa"/>
          </w:tcPr>
          <w:p w14:paraId="7580B9F5" w14:textId="77777777" w:rsidR="005A5832" w:rsidRPr="00085AC2" w:rsidRDefault="005A5832">
            <w:pPr>
              <w:jc w:val="center"/>
              <w:rPr>
                <w:rFonts w:asciiTheme="minorHAnsi" w:hAnsiTheme="minorHAnsi" w:cstheme="minorHAnsi"/>
                <w:kern w:val="2"/>
                <w:sz w:val="22"/>
                <w:szCs w:val="22"/>
              </w:rPr>
            </w:pPr>
          </w:p>
        </w:tc>
      </w:tr>
      <w:tr w:rsidR="005A5832" w:rsidRPr="00085AC2" w14:paraId="292C776B" w14:textId="77777777">
        <w:tc>
          <w:tcPr>
            <w:tcW w:w="2808" w:type="dxa"/>
            <w:vMerge/>
          </w:tcPr>
          <w:p w14:paraId="2D900F0A" w14:textId="77777777" w:rsidR="005A5832" w:rsidRPr="00085AC2" w:rsidRDefault="005A5832">
            <w:pPr>
              <w:rPr>
                <w:rFonts w:asciiTheme="minorHAnsi" w:hAnsiTheme="minorHAnsi" w:cstheme="minorHAnsi"/>
                <w:b/>
                <w:bCs/>
                <w:kern w:val="2"/>
                <w:sz w:val="22"/>
                <w:szCs w:val="22"/>
              </w:rPr>
            </w:pPr>
          </w:p>
        </w:tc>
        <w:tc>
          <w:tcPr>
            <w:tcW w:w="3240" w:type="dxa"/>
          </w:tcPr>
          <w:p w14:paraId="0A9DB8E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1.2.10. Atstovavimo pagrindas</w:t>
            </w:r>
          </w:p>
        </w:tc>
        <w:tc>
          <w:tcPr>
            <w:tcW w:w="3510" w:type="dxa"/>
          </w:tcPr>
          <w:p w14:paraId="5FCBD162" w14:textId="77777777" w:rsidR="005A5832" w:rsidRPr="00085AC2" w:rsidRDefault="005A5832">
            <w:pPr>
              <w:jc w:val="center"/>
              <w:rPr>
                <w:rFonts w:asciiTheme="minorHAnsi" w:hAnsiTheme="minorHAnsi" w:cstheme="minorHAnsi"/>
                <w:kern w:val="2"/>
                <w:sz w:val="22"/>
                <w:szCs w:val="22"/>
              </w:rPr>
            </w:pPr>
          </w:p>
        </w:tc>
      </w:tr>
    </w:tbl>
    <w:p w14:paraId="29EDFD0B" w14:textId="77777777" w:rsidR="005A5832" w:rsidRPr="00085AC2"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085AC2" w14:paraId="7696E671" w14:textId="77777777">
        <w:trPr>
          <w:trHeight w:val="300"/>
        </w:trPr>
        <w:tc>
          <w:tcPr>
            <w:tcW w:w="9535" w:type="dxa"/>
            <w:gridSpan w:val="4"/>
          </w:tcPr>
          <w:p w14:paraId="2A11592D"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 ATSAKINGI ASMENYS</w:t>
            </w:r>
          </w:p>
        </w:tc>
      </w:tr>
      <w:tr w:rsidR="005A5832" w:rsidRPr="00085AC2" w14:paraId="26292B4A" w14:textId="77777777">
        <w:trPr>
          <w:trHeight w:val="300"/>
        </w:trPr>
        <w:tc>
          <w:tcPr>
            <w:tcW w:w="2704" w:type="dxa"/>
            <w:gridSpan w:val="2"/>
          </w:tcPr>
          <w:p w14:paraId="161367C0" w14:textId="079A307B" w:rsidR="005A5832" w:rsidRPr="00085AC2" w:rsidRDefault="00A10867" w:rsidP="00B56782">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085AC2">
              <w:rPr>
                <w:rFonts w:asciiTheme="minorHAnsi" w:hAnsiTheme="minorHAnsi" w:cstheme="minorHAnsi"/>
                <w:b/>
                <w:bCs/>
                <w:kern w:val="2"/>
                <w:sz w:val="22"/>
                <w:szCs w:val="22"/>
              </w:rPr>
              <w:t>SABIS</w:t>
            </w:r>
            <w:r w:rsidRPr="00085AC2">
              <w:rPr>
                <w:rFonts w:asciiTheme="minorHAnsi" w:hAnsiTheme="minorHAnsi" w:cstheme="minorHAnsi"/>
                <w:b/>
                <w:bCs/>
                <w:kern w:val="2"/>
                <w:sz w:val="22"/>
                <w:szCs w:val="22"/>
              </w:rPr>
              <w:t>“ priėmimą</w:t>
            </w:r>
          </w:p>
        </w:tc>
        <w:tc>
          <w:tcPr>
            <w:tcW w:w="6831" w:type="dxa"/>
            <w:gridSpan w:val="2"/>
          </w:tcPr>
          <w:p w14:paraId="56A6C6E6" w14:textId="53A95A3A" w:rsidR="00000CFF" w:rsidRDefault="003436BD" w:rsidP="000862F1">
            <w:pPr>
              <w:rPr>
                <w:rFonts w:asciiTheme="minorHAnsi" w:hAnsiTheme="minorHAnsi" w:cstheme="minorHAnsi"/>
                <w:kern w:val="2"/>
                <w:sz w:val="22"/>
                <w:szCs w:val="22"/>
              </w:rPr>
            </w:pPr>
            <w:r>
              <w:rPr>
                <w:rFonts w:asciiTheme="minorHAnsi" w:hAnsiTheme="minorHAnsi" w:cstheme="minorHAnsi"/>
                <w:kern w:val="2"/>
                <w:sz w:val="22"/>
                <w:szCs w:val="22"/>
              </w:rPr>
              <w:t>Eksploatacijos</w:t>
            </w:r>
            <w:r w:rsidR="00000CFF">
              <w:rPr>
                <w:rFonts w:asciiTheme="minorHAnsi" w:hAnsiTheme="minorHAnsi" w:cstheme="minorHAnsi"/>
                <w:kern w:val="2"/>
                <w:sz w:val="22"/>
                <w:szCs w:val="22"/>
              </w:rPr>
              <w:t xml:space="preserve"> skyri</w:t>
            </w:r>
            <w:r w:rsidR="00A56122">
              <w:rPr>
                <w:rFonts w:asciiTheme="minorHAnsi" w:hAnsiTheme="minorHAnsi" w:cstheme="minorHAnsi"/>
                <w:kern w:val="2"/>
                <w:sz w:val="22"/>
                <w:szCs w:val="22"/>
              </w:rPr>
              <w:t>a</w:t>
            </w:r>
            <w:r w:rsidR="00000CFF">
              <w:rPr>
                <w:rFonts w:asciiTheme="minorHAnsi" w:hAnsiTheme="minorHAnsi" w:cstheme="minorHAnsi"/>
                <w:kern w:val="2"/>
                <w:sz w:val="22"/>
                <w:szCs w:val="22"/>
              </w:rPr>
              <w:t>us v</w:t>
            </w:r>
            <w:r w:rsidR="00000CFF" w:rsidRPr="00000CFF">
              <w:rPr>
                <w:rFonts w:asciiTheme="minorHAnsi" w:hAnsiTheme="minorHAnsi" w:cstheme="minorHAnsi"/>
                <w:kern w:val="2"/>
                <w:sz w:val="22"/>
                <w:szCs w:val="22"/>
              </w:rPr>
              <w:t>adovas</w:t>
            </w:r>
            <w:r w:rsidR="00000CFF">
              <w:rPr>
                <w:rFonts w:asciiTheme="minorHAnsi" w:hAnsiTheme="minorHAnsi" w:cstheme="minorHAnsi"/>
                <w:kern w:val="2"/>
                <w:sz w:val="22"/>
                <w:szCs w:val="22"/>
              </w:rPr>
              <w:t xml:space="preserve"> </w:t>
            </w:r>
            <w:r w:rsidRPr="003436BD">
              <w:rPr>
                <w:rFonts w:asciiTheme="minorHAnsi" w:hAnsiTheme="minorHAnsi" w:cstheme="minorHAnsi"/>
                <w:kern w:val="2"/>
                <w:sz w:val="22"/>
                <w:szCs w:val="22"/>
              </w:rPr>
              <w:t>Rimantas Pečiulis</w:t>
            </w:r>
          </w:p>
          <w:p w14:paraId="36521F02" w14:textId="5E14950C"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Aukštaičių g. 43, Kaunas </w:t>
            </w:r>
          </w:p>
          <w:p w14:paraId="077C4F1F" w14:textId="5CD54BA0" w:rsidR="000862F1" w:rsidRPr="00085AC2" w:rsidRDefault="00000CFF" w:rsidP="000862F1">
            <w:pPr>
              <w:rPr>
                <w:rFonts w:asciiTheme="minorHAnsi" w:hAnsiTheme="minorHAnsi" w:cstheme="minorHAnsi"/>
                <w:kern w:val="2"/>
                <w:sz w:val="22"/>
                <w:szCs w:val="22"/>
              </w:rPr>
            </w:pPr>
            <w:r>
              <w:rPr>
                <w:rFonts w:asciiTheme="minorHAnsi" w:hAnsiTheme="minorHAnsi" w:cstheme="minorHAnsi"/>
                <w:kern w:val="2"/>
                <w:sz w:val="22"/>
                <w:szCs w:val="22"/>
              </w:rPr>
              <w:t>Tel.nr</w:t>
            </w:r>
            <w:r w:rsidR="000862F1" w:rsidRPr="00085AC2">
              <w:rPr>
                <w:rFonts w:asciiTheme="minorHAnsi" w:hAnsiTheme="minorHAnsi" w:cstheme="minorHAnsi"/>
                <w:kern w:val="2"/>
                <w:sz w:val="22"/>
                <w:szCs w:val="22"/>
              </w:rPr>
              <w:t xml:space="preserve">. </w:t>
            </w:r>
            <w:r w:rsidRPr="00000CFF">
              <w:rPr>
                <w:rFonts w:asciiTheme="minorHAnsi" w:hAnsiTheme="minorHAnsi" w:cstheme="minorHAnsi"/>
                <w:kern w:val="2"/>
                <w:sz w:val="22"/>
                <w:szCs w:val="22"/>
              </w:rPr>
              <w:t>+370</w:t>
            </w:r>
            <w:r>
              <w:rPr>
                <w:rFonts w:asciiTheme="minorHAnsi" w:hAnsiTheme="minorHAnsi" w:cstheme="minorHAnsi"/>
                <w:kern w:val="2"/>
                <w:sz w:val="22"/>
                <w:szCs w:val="22"/>
              </w:rPr>
              <w:t> </w:t>
            </w:r>
            <w:r w:rsidRPr="00000CFF">
              <w:rPr>
                <w:rFonts w:asciiTheme="minorHAnsi" w:hAnsiTheme="minorHAnsi" w:cstheme="minorHAnsi"/>
                <w:kern w:val="2"/>
                <w:sz w:val="22"/>
                <w:szCs w:val="22"/>
              </w:rPr>
              <w:t>373</w:t>
            </w:r>
            <w:r>
              <w:rPr>
                <w:rFonts w:asciiTheme="minorHAnsi" w:hAnsiTheme="minorHAnsi" w:cstheme="minorHAnsi"/>
                <w:kern w:val="2"/>
                <w:sz w:val="22"/>
                <w:szCs w:val="22"/>
              </w:rPr>
              <w:t xml:space="preserve"> </w:t>
            </w:r>
            <w:r w:rsidR="003436BD">
              <w:rPr>
                <w:rFonts w:asciiTheme="minorHAnsi" w:hAnsiTheme="minorHAnsi" w:cstheme="minorHAnsi"/>
                <w:kern w:val="2"/>
                <w:sz w:val="22"/>
                <w:szCs w:val="22"/>
              </w:rPr>
              <w:t>63 180.</w:t>
            </w:r>
          </w:p>
          <w:p w14:paraId="017FFD68" w14:textId="4FCFC55B" w:rsidR="005A5832" w:rsidRPr="00085AC2" w:rsidRDefault="00000CFF" w:rsidP="000862F1">
            <w:pPr>
              <w:rPr>
                <w:rFonts w:asciiTheme="minorHAnsi" w:hAnsiTheme="minorHAnsi" w:cstheme="minorHAnsi"/>
                <w:color w:val="4472C4"/>
                <w:kern w:val="2"/>
                <w:sz w:val="22"/>
                <w:szCs w:val="22"/>
                <w:lang w:val="en-US"/>
              </w:rPr>
            </w:pPr>
            <w:r>
              <w:rPr>
                <w:rFonts w:asciiTheme="minorHAnsi" w:hAnsiTheme="minorHAnsi" w:cstheme="minorHAnsi"/>
                <w:kern w:val="2"/>
                <w:sz w:val="22"/>
                <w:szCs w:val="22"/>
              </w:rPr>
              <w:t>E</w:t>
            </w:r>
            <w:r w:rsidR="000862F1" w:rsidRPr="00085AC2">
              <w:rPr>
                <w:rFonts w:asciiTheme="minorHAnsi" w:hAnsiTheme="minorHAnsi" w:cstheme="minorHAnsi"/>
                <w:kern w:val="2"/>
                <w:sz w:val="22"/>
                <w:szCs w:val="22"/>
              </w:rPr>
              <w:t xml:space="preserve">l. p. </w:t>
            </w:r>
            <w:hyperlink r:id="rId12" w:history="1">
              <w:r w:rsidR="003436BD" w:rsidRPr="003436BD">
                <w:rPr>
                  <w:rStyle w:val="Hipersaitas"/>
                  <w:rFonts w:asciiTheme="minorHAnsi" w:hAnsiTheme="minorHAnsi" w:cstheme="minorHAnsi"/>
                  <w:sz w:val="22"/>
                </w:rPr>
                <w:t>Rimantas.Peciulis@kaunovandenys.lt</w:t>
              </w:r>
            </w:hyperlink>
            <w:r w:rsidR="003436BD" w:rsidRPr="003436BD">
              <w:rPr>
                <w:sz w:val="22"/>
              </w:rPr>
              <w:t xml:space="preserve"> </w:t>
            </w:r>
          </w:p>
        </w:tc>
      </w:tr>
      <w:tr w:rsidR="005A5832" w:rsidRPr="00085AC2" w14:paraId="17A4E02F" w14:textId="77777777">
        <w:trPr>
          <w:trHeight w:val="300"/>
        </w:trPr>
        <w:tc>
          <w:tcPr>
            <w:tcW w:w="2704" w:type="dxa"/>
            <w:gridSpan w:val="2"/>
          </w:tcPr>
          <w:p w14:paraId="146E8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085AC2" w:rsidRDefault="00A10867">
            <w:pPr>
              <w:rPr>
                <w:rFonts w:asciiTheme="minorHAnsi" w:hAnsiTheme="minorHAnsi" w:cstheme="minorHAnsi"/>
                <w:color w:val="4472C4"/>
                <w:kern w:val="2"/>
                <w:sz w:val="22"/>
                <w:szCs w:val="22"/>
              </w:rPr>
            </w:pPr>
            <w:r w:rsidRPr="00085AC2">
              <w:rPr>
                <w:rFonts w:asciiTheme="minorHAnsi" w:hAnsiTheme="minorHAnsi" w:cstheme="minorHAnsi"/>
                <w:color w:val="4472C4"/>
                <w:kern w:val="2"/>
                <w:sz w:val="22"/>
                <w:szCs w:val="22"/>
              </w:rPr>
              <w:t>(nurodyti padalinį / skyrių, pareigas, vardą, pavardę, tel., el. paštą)</w:t>
            </w:r>
          </w:p>
        </w:tc>
      </w:tr>
      <w:tr w:rsidR="005A5832" w:rsidRPr="00085AC2" w14:paraId="4A640CBD" w14:textId="77777777">
        <w:trPr>
          <w:trHeight w:val="300"/>
        </w:trPr>
        <w:tc>
          <w:tcPr>
            <w:tcW w:w="9535" w:type="dxa"/>
            <w:gridSpan w:val="4"/>
          </w:tcPr>
          <w:p w14:paraId="2B392598"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 SUTARTIES DALYKAS</w:t>
            </w:r>
          </w:p>
        </w:tc>
      </w:tr>
      <w:tr w:rsidR="005A5832" w:rsidRPr="00085AC2" w14:paraId="7A151A7C" w14:textId="77777777">
        <w:trPr>
          <w:trHeight w:val="300"/>
        </w:trPr>
        <w:tc>
          <w:tcPr>
            <w:tcW w:w="2704" w:type="dxa"/>
            <w:gridSpan w:val="2"/>
          </w:tcPr>
          <w:p w14:paraId="7B49844D"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3.1. Sutarties dalykas </w:t>
            </w:r>
          </w:p>
        </w:tc>
        <w:tc>
          <w:tcPr>
            <w:tcW w:w="6831" w:type="dxa"/>
            <w:gridSpan w:val="2"/>
          </w:tcPr>
          <w:p w14:paraId="4E656F6A" w14:textId="4F76E699" w:rsidR="005A5832" w:rsidRPr="00085AC2" w:rsidRDefault="00A10867" w:rsidP="00E43C8E">
            <w:pPr>
              <w:spacing w:before="120" w:after="120"/>
              <w:jc w:val="both"/>
              <w:rPr>
                <w:rFonts w:asciiTheme="minorHAnsi" w:hAnsiTheme="minorHAnsi" w:cstheme="minorHAnsi"/>
                <w:color w:val="000000"/>
                <w:kern w:val="2"/>
                <w:sz w:val="22"/>
                <w:szCs w:val="22"/>
              </w:rPr>
            </w:pPr>
            <w:r w:rsidRPr="00085AC2">
              <w:rPr>
                <w:rFonts w:asciiTheme="minorHAnsi" w:hAnsiTheme="minorHAnsi" w:cstheme="minorHAnsi"/>
                <w:kern w:val="2"/>
                <w:sz w:val="22"/>
                <w:szCs w:val="22"/>
              </w:rPr>
              <w:t xml:space="preserve">Tiekėjas įsipareigoja Sutartyje numatytomis sąlygomis perduoti Pirkėjui </w:t>
            </w:r>
            <w:r w:rsidR="003436BD">
              <w:rPr>
                <w:rFonts w:asciiTheme="minorHAnsi" w:hAnsiTheme="minorHAnsi" w:cstheme="minorHAnsi"/>
                <w:b/>
                <w:kern w:val="2"/>
                <w:sz w:val="22"/>
                <w:szCs w:val="22"/>
              </w:rPr>
              <w:t>s</w:t>
            </w:r>
            <w:r w:rsidR="003436BD" w:rsidRPr="003436BD">
              <w:rPr>
                <w:rFonts w:asciiTheme="minorHAnsi" w:hAnsiTheme="minorHAnsi" w:cstheme="minorHAnsi"/>
                <w:b/>
                <w:kern w:val="2"/>
                <w:sz w:val="22"/>
                <w:szCs w:val="22"/>
              </w:rPr>
              <w:t>lėgio reguliavimo vožtuv</w:t>
            </w:r>
            <w:r w:rsidR="003436BD">
              <w:rPr>
                <w:rFonts w:asciiTheme="minorHAnsi" w:hAnsiTheme="minorHAnsi" w:cstheme="minorHAnsi"/>
                <w:b/>
                <w:kern w:val="2"/>
                <w:sz w:val="22"/>
                <w:szCs w:val="22"/>
              </w:rPr>
              <w:t>us</w:t>
            </w:r>
            <w:r w:rsidR="003436BD" w:rsidRPr="003436BD">
              <w:rPr>
                <w:rFonts w:asciiTheme="minorHAnsi" w:hAnsiTheme="minorHAnsi" w:cstheme="minorHAnsi"/>
                <w:b/>
                <w:kern w:val="2"/>
                <w:sz w:val="22"/>
                <w:szCs w:val="22"/>
              </w:rPr>
              <w:t xml:space="preserve"> </w:t>
            </w:r>
            <w:r w:rsidR="00F075A6">
              <w:rPr>
                <w:rFonts w:asciiTheme="minorHAnsi" w:hAnsiTheme="minorHAnsi" w:cstheme="minorHAnsi"/>
                <w:color w:val="000000"/>
                <w:kern w:val="2"/>
                <w:sz w:val="22"/>
                <w:szCs w:val="22"/>
              </w:rPr>
              <w:t>(toliau – Prekės)</w:t>
            </w:r>
            <w:r w:rsidR="000862F1" w:rsidRPr="00085AC2">
              <w:rPr>
                <w:rFonts w:asciiTheme="minorHAnsi" w:hAnsiTheme="minorHAnsi" w:cstheme="minorHAnsi"/>
                <w:color w:val="000000"/>
                <w:kern w:val="2"/>
                <w:sz w:val="22"/>
                <w:szCs w:val="22"/>
              </w:rPr>
              <w:t>.</w:t>
            </w:r>
          </w:p>
          <w:p w14:paraId="24700FA6" w14:textId="55216A55" w:rsidR="005A5832" w:rsidRPr="00085AC2" w:rsidRDefault="00A10867" w:rsidP="00E43C8E">
            <w:pPr>
              <w:spacing w:before="120" w:after="120"/>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Išsamus Prekių aprašymas ir kiti reikalavimai tiekiamoms Prekėms nustatyti Sutarties priede Nr. [</w:t>
            </w:r>
            <w:r w:rsidR="00EE7DC3" w:rsidRPr="00085AC2">
              <w:rPr>
                <w:rFonts w:asciiTheme="minorHAnsi" w:hAnsiTheme="minorHAnsi" w:cstheme="minorHAnsi"/>
                <w:color w:val="000000"/>
                <w:kern w:val="2"/>
                <w:sz w:val="22"/>
                <w:szCs w:val="22"/>
              </w:rPr>
              <w:t>1</w:t>
            </w:r>
            <w:r w:rsidRPr="00085AC2">
              <w:rPr>
                <w:rFonts w:asciiTheme="minorHAnsi" w:hAnsiTheme="minorHAnsi" w:cstheme="minorHAnsi"/>
                <w:color w:val="000000"/>
                <w:kern w:val="2"/>
                <w:sz w:val="22"/>
                <w:szCs w:val="22"/>
              </w:rPr>
              <w:t>] „Techninė specifikacija“ (tol</w:t>
            </w:r>
            <w:r w:rsidR="00396325">
              <w:rPr>
                <w:rFonts w:asciiTheme="minorHAnsi" w:hAnsiTheme="minorHAnsi" w:cstheme="minorHAnsi"/>
                <w:color w:val="000000"/>
                <w:kern w:val="2"/>
                <w:sz w:val="22"/>
                <w:szCs w:val="22"/>
              </w:rPr>
              <w:t>iau – Techninė specifikacija)</w:t>
            </w:r>
            <w:r w:rsidR="00000CFF">
              <w:rPr>
                <w:rFonts w:asciiTheme="minorHAnsi" w:hAnsiTheme="minorHAnsi" w:cstheme="minorHAnsi"/>
                <w:color w:val="000000"/>
                <w:kern w:val="2"/>
                <w:sz w:val="22"/>
                <w:szCs w:val="22"/>
              </w:rPr>
              <w:t>, Techninės specifikacijos Priedėlyje Nr. 1 „</w:t>
            </w:r>
            <w:r w:rsidR="00000CFF" w:rsidRPr="00000CFF">
              <w:rPr>
                <w:rFonts w:asciiTheme="minorHAnsi" w:hAnsiTheme="minorHAnsi" w:cstheme="minorHAnsi"/>
                <w:color w:val="000000"/>
                <w:kern w:val="2"/>
                <w:sz w:val="22"/>
                <w:szCs w:val="22"/>
              </w:rPr>
              <w:t xml:space="preserve">Techniniai reikalavimai </w:t>
            </w:r>
            <w:r w:rsidR="003436BD" w:rsidRPr="003436BD">
              <w:rPr>
                <w:rFonts w:asciiTheme="minorHAnsi" w:hAnsiTheme="minorHAnsi" w:cstheme="minorHAnsi"/>
                <w:color w:val="000000"/>
                <w:kern w:val="2"/>
                <w:sz w:val="22"/>
                <w:szCs w:val="22"/>
              </w:rPr>
              <w:t>slėgio reguliavimo vožtuvams</w:t>
            </w:r>
            <w:r w:rsidR="00000CFF">
              <w:rPr>
                <w:rFonts w:asciiTheme="minorHAnsi" w:hAnsiTheme="minorHAnsi" w:cstheme="minorHAnsi"/>
                <w:color w:val="000000"/>
                <w:kern w:val="2"/>
                <w:sz w:val="22"/>
                <w:szCs w:val="22"/>
              </w:rPr>
              <w:t>“</w:t>
            </w:r>
            <w:r w:rsidR="005123D3">
              <w:rPr>
                <w:rFonts w:asciiTheme="minorHAnsi" w:hAnsiTheme="minorHAnsi" w:cstheme="minorHAnsi"/>
                <w:color w:val="000000"/>
                <w:kern w:val="2"/>
                <w:sz w:val="22"/>
                <w:szCs w:val="22"/>
              </w:rPr>
              <w:t xml:space="preserve"> </w:t>
            </w:r>
            <w:r w:rsidR="00396325">
              <w:rPr>
                <w:rFonts w:asciiTheme="minorHAnsi" w:hAnsiTheme="minorHAnsi" w:cstheme="minorHAnsi"/>
                <w:color w:val="000000"/>
                <w:kern w:val="2"/>
                <w:sz w:val="22"/>
                <w:szCs w:val="22"/>
              </w:rPr>
              <w:t>ir</w:t>
            </w:r>
            <w:r w:rsidRPr="00085AC2">
              <w:rPr>
                <w:rFonts w:asciiTheme="minorHAnsi" w:hAnsiTheme="minorHAnsi" w:cstheme="minorHAnsi"/>
                <w:color w:val="000000"/>
                <w:kern w:val="2"/>
                <w:sz w:val="22"/>
                <w:szCs w:val="22"/>
              </w:rPr>
              <w:t xml:space="preserve"> Sutarties priede Nr. [</w:t>
            </w:r>
            <w:r w:rsidR="00EE7DC3" w:rsidRPr="00085AC2">
              <w:rPr>
                <w:rFonts w:asciiTheme="minorHAnsi" w:hAnsiTheme="minorHAnsi" w:cstheme="minorHAnsi"/>
                <w:color w:val="000000"/>
                <w:kern w:val="2"/>
                <w:sz w:val="22"/>
                <w:szCs w:val="22"/>
              </w:rPr>
              <w:t>2</w:t>
            </w:r>
            <w:r w:rsidRPr="00085AC2">
              <w:rPr>
                <w:rFonts w:asciiTheme="minorHAnsi" w:hAnsiTheme="minorHAnsi" w:cstheme="minorHAnsi"/>
                <w:color w:val="000000"/>
                <w:kern w:val="2"/>
                <w:sz w:val="22"/>
                <w:szCs w:val="22"/>
              </w:rPr>
              <w:t>] „Pasiūlymas“.</w:t>
            </w:r>
          </w:p>
        </w:tc>
      </w:tr>
      <w:tr w:rsidR="005A5832" w:rsidRPr="00085AC2" w14:paraId="0023E2B5" w14:textId="77777777">
        <w:trPr>
          <w:trHeight w:val="300"/>
        </w:trPr>
        <w:tc>
          <w:tcPr>
            <w:tcW w:w="2704" w:type="dxa"/>
            <w:gridSpan w:val="2"/>
          </w:tcPr>
          <w:p w14:paraId="16A5F651"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3.2. Pirkimo numeris</w:t>
            </w:r>
          </w:p>
        </w:tc>
        <w:tc>
          <w:tcPr>
            <w:tcW w:w="6831" w:type="dxa"/>
            <w:gridSpan w:val="2"/>
          </w:tcPr>
          <w:p w14:paraId="77E75139" w14:textId="77777777"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4354176C" w14:textId="77777777">
        <w:trPr>
          <w:trHeight w:val="300"/>
        </w:trPr>
        <w:tc>
          <w:tcPr>
            <w:tcW w:w="2704" w:type="dxa"/>
            <w:gridSpan w:val="2"/>
          </w:tcPr>
          <w:p w14:paraId="7BBCFBEA"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C3D8028" w14:textId="77777777" w:rsidR="005A5832" w:rsidRPr="00085AC2" w:rsidRDefault="005A5832" w:rsidP="00E43C8E">
            <w:pPr>
              <w:spacing w:before="120" w:after="120"/>
              <w:rPr>
                <w:rFonts w:asciiTheme="minorHAnsi" w:hAnsiTheme="minorHAnsi" w:cstheme="minorHAnsi"/>
                <w:kern w:val="2"/>
                <w:sz w:val="22"/>
                <w:szCs w:val="22"/>
              </w:rPr>
            </w:pPr>
          </w:p>
          <w:p w14:paraId="470C70E7" w14:textId="45C313CF"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6009D207" w14:textId="77777777">
        <w:trPr>
          <w:trHeight w:val="300"/>
        </w:trPr>
        <w:tc>
          <w:tcPr>
            <w:tcW w:w="9535" w:type="dxa"/>
            <w:gridSpan w:val="4"/>
          </w:tcPr>
          <w:p w14:paraId="0C136B58"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 PREKIŲ PRISTATYMO TERMINAI IR PREKIŲ PERDAVIMO - PRIĖMIMO TVARKA</w:t>
            </w:r>
          </w:p>
        </w:tc>
      </w:tr>
      <w:tr w:rsidR="005A5832" w:rsidRPr="00085AC2" w14:paraId="6DDEBE30" w14:textId="77777777" w:rsidTr="00FC1A3F">
        <w:trPr>
          <w:trHeight w:val="1000"/>
        </w:trPr>
        <w:tc>
          <w:tcPr>
            <w:tcW w:w="2704" w:type="dxa"/>
            <w:gridSpan w:val="2"/>
          </w:tcPr>
          <w:p w14:paraId="0BC136FA" w14:textId="3083804C"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74C83181" w:rsidR="005A5832" w:rsidRPr="00085AC2" w:rsidRDefault="003436BD" w:rsidP="00E43C8E">
            <w:pPr>
              <w:spacing w:before="120" w:after="120"/>
              <w:jc w:val="both"/>
              <w:rPr>
                <w:rFonts w:asciiTheme="minorHAnsi" w:hAnsiTheme="minorHAnsi" w:cstheme="minorHAnsi"/>
                <w:kern w:val="2"/>
                <w:sz w:val="22"/>
                <w:szCs w:val="22"/>
              </w:rPr>
            </w:pPr>
            <w:r w:rsidRPr="003436BD">
              <w:rPr>
                <w:rFonts w:asciiTheme="minorHAnsi" w:hAnsiTheme="minorHAnsi" w:cstheme="minorHAnsi"/>
                <w:kern w:val="2"/>
                <w:sz w:val="22"/>
                <w:szCs w:val="22"/>
              </w:rPr>
              <w:t xml:space="preserve">Tiekėjas Prekes įsipareigoja pristatyti </w:t>
            </w:r>
            <w:r w:rsidRPr="003436BD">
              <w:rPr>
                <w:rFonts w:asciiTheme="minorHAnsi" w:hAnsiTheme="minorHAnsi" w:cstheme="minorHAnsi"/>
                <w:b/>
                <w:kern w:val="2"/>
                <w:sz w:val="22"/>
                <w:szCs w:val="22"/>
              </w:rPr>
              <w:t xml:space="preserve">ne vėliau kaip per </w:t>
            </w:r>
            <w:r w:rsidR="00CB4439">
              <w:rPr>
                <w:rFonts w:asciiTheme="minorHAnsi" w:hAnsiTheme="minorHAnsi" w:cstheme="minorHAnsi"/>
                <w:b/>
                <w:kern w:val="2"/>
                <w:sz w:val="22"/>
                <w:szCs w:val="22"/>
              </w:rPr>
              <w:t>2</w:t>
            </w:r>
            <w:r>
              <w:rPr>
                <w:rFonts w:asciiTheme="minorHAnsi" w:hAnsiTheme="minorHAnsi" w:cstheme="minorHAnsi"/>
                <w:b/>
                <w:kern w:val="2"/>
                <w:sz w:val="22"/>
                <w:szCs w:val="22"/>
              </w:rPr>
              <w:t xml:space="preserve"> (</w:t>
            </w:r>
            <w:r w:rsidR="00CB4439">
              <w:rPr>
                <w:rFonts w:asciiTheme="minorHAnsi" w:hAnsiTheme="minorHAnsi" w:cstheme="minorHAnsi"/>
                <w:b/>
                <w:kern w:val="2"/>
                <w:sz w:val="22"/>
                <w:szCs w:val="22"/>
              </w:rPr>
              <w:t>du</w:t>
            </w:r>
            <w:r>
              <w:rPr>
                <w:rFonts w:asciiTheme="minorHAnsi" w:hAnsiTheme="minorHAnsi" w:cstheme="minorHAnsi"/>
                <w:b/>
                <w:kern w:val="2"/>
                <w:sz w:val="22"/>
                <w:szCs w:val="22"/>
              </w:rPr>
              <w:t>)</w:t>
            </w:r>
            <w:r w:rsidRPr="003436BD">
              <w:rPr>
                <w:rFonts w:asciiTheme="minorHAnsi" w:hAnsiTheme="minorHAnsi" w:cstheme="minorHAnsi"/>
                <w:b/>
                <w:kern w:val="2"/>
                <w:sz w:val="22"/>
                <w:szCs w:val="22"/>
              </w:rPr>
              <w:t xml:space="preserve"> mėnesius</w:t>
            </w:r>
            <w:r w:rsidRPr="003436BD">
              <w:rPr>
                <w:rFonts w:asciiTheme="minorHAnsi" w:hAnsiTheme="minorHAnsi" w:cstheme="minorHAnsi"/>
                <w:kern w:val="2"/>
                <w:sz w:val="22"/>
                <w:szCs w:val="22"/>
              </w:rPr>
              <w:t xml:space="preserve"> nuo Sutarties įsigaliojimo dienos adresu Chemijos g. 21, Kaunas, darbo valandomis nuo 7-16 val. penktadienį iki 14.30 val.</w:t>
            </w:r>
          </w:p>
        </w:tc>
      </w:tr>
      <w:tr w:rsidR="005A5832" w:rsidRPr="00085AC2" w14:paraId="4E5B9CB2" w14:textId="77777777">
        <w:trPr>
          <w:trHeight w:val="300"/>
        </w:trPr>
        <w:tc>
          <w:tcPr>
            <w:tcW w:w="2704" w:type="dxa"/>
            <w:gridSpan w:val="2"/>
          </w:tcPr>
          <w:p w14:paraId="17E36669"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4.2. Prekių (ar jų dalies) pristatymo termino pratęsimas</w:t>
            </w:r>
          </w:p>
        </w:tc>
        <w:tc>
          <w:tcPr>
            <w:tcW w:w="6831" w:type="dxa"/>
            <w:gridSpan w:val="2"/>
          </w:tcPr>
          <w:p w14:paraId="23B4C389" w14:textId="77777777" w:rsidR="00000CFF" w:rsidRPr="00085AC2" w:rsidRDefault="00000CFF"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42ABA812" w14:textId="12781470" w:rsidR="005A5832" w:rsidRPr="00085AC2" w:rsidRDefault="005A5832" w:rsidP="00E43C8E">
            <w:pPr>
              <w:spacing w:before="120" w:after="120"/>
              <w:jc w:val="both"/>
              <w:rPr>
                <w:rFonts w:asciiTheme="minorHAnsi" w:hAnsiTheme="minorHAnsi" w:cstheme="minorHAnsi"/>
                <w:kern w:val="2"/>
                <w:sz w:val="22"/>
                <w:szCs w:val="22"/>
              </w:rPr>
            </w:pPr>
          </w:p>
        </w:tc>
      </w:tr>
      <w:tr w:rsidR="005E11F6" w:rsidRPr="00085AC2" w14:paraId="1666110E" w14:textId="77777777">
        <w:trPr>
          <w:trHeight w:val="300"/>
        </w:trPr>
        <w:tc>
          <w:tcPr>
            <w:tcW w:w="2704" w:type="dxa"/>
            <w:gridSpan w:val="2"/>
          </w:tcPr>
          <w:p w14:paraId="6E87F3EB" w14:textId="7E43DFD1" w:rsidR="005E11F6" w:rsidRPr="00085AC2" w:rsidRDefault="005E11F6"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4.3. Užsakymų teikimo tvarka</w:t>
            </w:r>
          </w:p>
        </w:tc>
        <w:tc>
          <w:tcPr>
            <w:tcW w:w="6831" w:type="dxa"/>
            <w:gridSpan w:val="2"/>
          </w:tcPr>
          <w:p w14:paraId="7A1621B8" w14:textId="77777777" w:rsidR="00913335" w:rsidRPr="00085AC2" w:rsidRDefault="00913335"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70A57428" w14:textId="246CB986" w:rsidR="005E11F6" w:rsidRPr="00085AC2" w:rsidRDefault="005E11F6" w:rsidP="00E43C8E">
            <w:pPr>
              <w:spacing w:before="120" w:after="120"/>
              <w:rPr>
                <w:rFonts w:asciiTheme="minorHAnsi" w:hAnsiTheme="minorHAnsi" w:cstheme="minorHAnsi"/>
                <w:kern w:val="2"/>
                <w:sz w:val="22"/>
                <w:szCs w:val="22"/>
              </w:rPr>
            </w:pPr>
          </w:p>
        </w:tc>
      </w:tr>
      <w:tr w:rsidR="005A5832" w:rsidRPr="00085AC2" w14:paraId="013CB572" w14:textId="77777777">
        <w:trPr>
          <w:trHeight w:val="300"/>
        </w:trPr>
        <w:tc>
          <w:tcPr>
            <w:tcW w:w="2704" w:type="dxa"/>
            <w:gridSpan w:val="2"/>
          </w:tcPr>
          <w:p w14:paraId="2628DADA" w14:textId="2D84EEEC"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4</w:t>
            </w:r>
            <w:r w:rsidRPr="00085AC2">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FD5910F" w14:textId="6D8B2824" w:rsidR="005A5832" w:rsidRPr="00085AC2" w:rsidRDefault="005A5832" w:rsidP="00E43C8E">
            <w:pPr>
              <w:spacing w:before="120" w:after="120"/>
              <w:rPr>
                <w:rFonts w:asciiTheme="minorHAnsi" w:hAnsiTheme="minorHAnsi" w:cstheme="minorHAnsi"/>
                <w:kern w:val="2"/>
                <w:sz w:val="22"/>
                <w:szCs w:val="22"/>
              </w:rPr>
            </w:pPr>
          </w:p>
          <w:p w14:paraId="08AA1D8F" w14:textId="0E37D124"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3450053D" w14:textId="77777777">
        <w:trPr>
          <w:trHeight w:val="300"/>
        </w:trPr>
        <w:tc>
          <w:tcPr>
            <w:tcW w:w="2704" w:type="dxa"/>
            <w:gridSpan w:val="2"/>
          </w:tcPr>
          <w:p w14:paraId="11097643" w14:textId="34F31A4D"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5</w:t>
            </w:r>
            <w:r w:rsidRPr="00085AC2">
              <w:rPr>
                <w:rFonts w:asciiTheme="minorHAnsi" w:hAnsiTheme="minorHAnsi" w:cstheme="minorHAnsi"/>
                <w:b/>
                <w:bCs/>
                <w:kern w:val="2"/>
                <w:sz w:val="22"/>
                <w:szCs w:val="22"/>
              </w:rPr>
              <w:t xml:space="preserve">. Kartu su Prekėmis pateikiami dokumentai </w:t>
            </w:r>
          </w:p>
        </w:tc>
        <w:tc>
          <w:tcPr>
            <w:tcW w:w="6831" w:type="dxa"/>
            <w:gridSpan w:val="2"/>
          </w:tcPr>
          <w:p w14:paraId="037F1E3B" w14:textId="77777777" w:rsidR="003436BD" w:rsidRDefault="003436BD" w:rsidP="00E43C8E">
            <w:pPr>
              <w:tabs>
                <w:tab w:val="left" w:pos="299"/>
              </w:tabs>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 xml:space="preserve">4.5.1. </w:t>
            </w:r>
            <w:r w:rsidRPr="003436BD">
              <w:rPr>
                <w:rFonts w:asciiTheme="minorHAnsi" w:hAnsiTheme="minorHAnsi" w:cstheme="minorHAnsi"/>
                <w:kern w:val="2"/>
                <w:sz w:val="22"/>
                <w:szCs w:val="22"/>
              </w:rPr>
              <w:t>Prekės montavimo ir naudojimo instrukcijos;</w:t>
            </w:r>
          </w:p>
          <w:p w14:paraId="18846A85" w14:textId="77777777" w:rsidR="003436BD" w:rsidRDefault="003436BD" w:rsidP="00E43C8E">
            <w:pPr>
              <w:tabs>
                <w:tab w:val="left" w:pos="299"/>
              </w:tabs>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 xml:space="preserve">4.5.2. </w:t>
            </w:r>
            <w:r w:rsidRPr="003436BD">
              <w:rPr>
                <w:rFonts w:asciiTheme="minorHAnsi" w:hAnsiTheme="minorHAnsi" w:cstheme="minorHAnsi"/>
                <w:kern w:val="2"/>
                <w:sz w:val="22"/>
                <w:szCs w:val="22"/>
              </w:rPr>
              <w:t>Įrangos techninis pasas;</w:t>
            </w:r>
          </w:p>
          <w:p w14:paraId="4A1AE528" w14:textId="5016E483" w:rsidR="003436BD" w:rsidRPr="003436BD" w:rsidRDefault="003436BD" w:rsidP="00E43C8E">
            <w:pPr>
              <w:tabs>
                <w:tab w:val="left" w:pos="299"/>
              </w:tabs>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 xml:space="preserve">4.5.3. </w:t>
            </w:r>
            <w:r w:rsidRPr="003436BD">
              <w:rPr>
                <w:rFonts w:asciiTheme="minorHAnsi" w:hAnsiTheme="minorHAnsi" w:cstheme="minorHAnsi"/>
                <w:kern w:val="2"/>
                <w:sz w:val="22"/>
                <w:szCs w:val="22"/>
              </w:rPr>
              <w:t>Aptarnavimo ir priežiūros instrukcijos;</w:t>
            </w:r>
          </w:p>
          <w:p w14:paraId="04D6142A" w14:textId="17F5B32B" w:rsidR="003436BD" w:rsidRPr="003436BD" w:rsidRDefault="003436BD" w:rsidP="00E43C8E">
            <w:pPr>
              <w:tabs>
                <w:tab w:val="left" w:pos="299"/>
              </w:tabs>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4.5.4.</w:t>
            </w:r>
            <w:r w:rsidRPr="003436BD">
              <w:rPr>
                <w:rFonts w:asciiTheme="minorHAnsi" w:hAnsiTheme="minorHAnsi" w:cstheme="minorHAnsi"/>
                <w:kern w:val="2"/>
                <w:sz w:val="22"/>
                <w:szCs w:val="22"/>
              </w:rPr>
              <w:t xml:space="preserve"> Perkamų objektų garantinį laikotarpį patvirtinantys dokumentai;</w:t>
            </w:r>
          </w:p>
          <w:p w14:paraId="63043AC8" w14:textId="25A138A7" w:rsidR="003436BD" w:rsidRPr="004D72BB" w:rsidRDefault="003436BD" w:rsidP="00E43C8E">
            <w:pPr>
              <w:tabs>
                <w:tab w:val="left" w:pos="299"/>
              </w:tabs>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4.5.5.</w:t>
            </w:r>
            <w:r w:rsidRPr="003436BD">
              <w:rPr>
                <w:rFonts w:asciiTheme="minorHAnsi" w:hAnsiTheme="minorHAnsi" w:cstheme="minorHAnsi"/>
                <w:kern w:val="2"/>
                <w:sz w:val="22"/>
                <w:szCs w:val="22"/>
              </w:rPr>
              <w:t xml:space="preserve"> Atsarginių dalių katalogus su nomenklatūriniais numeriais.</w:t>
            </w:r>
          </w:p>
        </w:tc>
      </w:tr>
      <w:tr w:rsidR="005A5832" w:rsidRPr="00085AC2" w14:paraId="183479D0" w14:textId="77777777">
        <w:trPr>
          <w:trHeight w:val="300"/>
        </w:trPr>
        <w:tc>
          <w:tcPr>
            <w:tcW w:w="9535" w:type="dxa"/>
            <w:gridSpan w:val="4"/>
          </w:tcPr>
          <w:p w14:paraId="7CE5D54A"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 SUTARTIES KAINA IR ATSISKAITYMO TVARKA</w:t>
            </w:r>
          </w:p>
        </w:tc>
      </w:tr>
      <w:tr w:rsidR="005A5832" w:rsidRPr="00085AC2" w14:paraId="5167AE5E" w14:textId="77777777">
        <w:trPr>
          <w:trHeight w:val="300"/>
        </w:trPr>
        <w:tc>
          <w:tcPr>
            <w:tcW w:w="2704" w:type="dxa"/>
            <w:gridSpan w:val="2"/>
          </w:tcPr>
          <w:p w14:paraId="3031D2D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5.1. Sutarčiai taikomas kainos apskaičiavimo būdas</w:t>
            </w:r>
          </w:p>
        </w:tc>
        <w:tc>
          <w:tcPr>
            <w:tcW w:w="6831" w:type="dxa"/>
            <w:gridSpan w:val="2"/>
          </w:tcPr>
          <w:p w14:paraId="778ECC79" w14:textId="77777777" w:rsidR="005A5832" w:rsidRPr="00085AC2" w:rsidRDefault="005A5832" w:rsidP="00E43C8E">
            <w:pPr>
              <w:spacing w:before="120" w:after="120"/>
              <w:rPr>
                <w:rFonts w:asciiTheme="minorHAnsi" w:hAnsiTheme="minorHAnsi" w:cstheme="minorHAnsi"/>
                <w:color w:val="4472C4"/>
                <w:kern w:val="2"/>
                <w:sz w:val="22"/>
                <w:szCs w:val="22"/>
              </w:rPr>
            </w:pPr>
          </w:p>
          <w:p w14:paraId="7403D0A1" w14:textId="5FE2913B" w:rsidR="005A5832" w:rsidRPr="00085AC2" w:rsidRDefault="00213D74" w:rsidP="00E43C8E">
            <w:pPr>
              <w:spacing w:before="120" w:after="120"/>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Fiksuoto</w:t>
            </w:r>
            <w:r w:rsidR="00312638">
              <w:rPr>
                <w:rFonts w:asciiTheme="minorHAnsi" w:hAnsiTheme="minorHAnsi" w:cstheme="minorHAnsi"/>
                <w:kern w:val="2"/>
                <w:sz w:val="22"/>
                <w:szCs w:val="22"/>
              </w:rPr>
              <w:t>s kainos</w:t>
            </w:r>
            <w:r w:rsidRPr="00085AC2">
              <w:rPr>
                <w:rFonts w:asciiTheme="minorHAnsi" w:hAnsiTheme="minorHAnsi" w:cstheme="minorHAnsi"/>
                <w:kern w:val="2"/>
                <w:sz w:val="22"/>
                <w:szCs w:val="22"/>
              </w:rPr>
              <w:t xml:space="preserve"> kainodara</w:t>
            </w:r>
          </w:p>
        </w:tc>
      </w:tr>
      <w:tr w:rsidR="005A5832" w:rsidRPr="00085AC2" w14:paraId="1CC6D71A" w14:textId="77777777">
        <w:trPr>
          <w:trHeight w:val="300"/>
        </w:trPr>
        <w:tc>
          <w:tcPr>
            <w:tcW w:w="2704" w:type="dxa"/>
            <w:gridSpan w:val="2"/>
          </w:tcPr>
          <w:p w14:paraId="11992BFC" w14:textId="2D8583B0"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5.2. Pradinės Sutarties vertė ir Sutarties kaina, kai taikoma </w:t>
            </w:r>
            <w:r w:rsidRPr="00085AC2">
              <w:rPr>
                <w:rFonts w:asciiTheme="minorHAnsi" w:hAnsiTheme="minorHAnsi" w:cstheme="minorHAnsi"/>
                <w:b/>
                <w:bCs/>
                <w:kern w:val="2"/>
                <w:sz w:val="22"/>
                <w:szCs w:val="22"/>
                <w:u w:val="single"/>
              </w:rPr>
              <w:t>fiksuoto</w:t>
            </w:r>
            <w:r w:rsidR="00312638">
              <w:rPr>
                <w:rFonts w:asciiTheme="minorHAnsi" w:hAnsiTheme="minorHAnsi" w:cstheme="minorHAnsi"/>
                <w:b/>
                <w:bCs/>
                <w:kern w:val="2"/>
                <w:sz w:val="22"/>
                <w:szCs w:val="22"/>
                <w:u w:val="single"/>
              </w:rPr>
              <w:t>s</w:t>
            </w:r>
            <w:r w:rsidRPr="00085AC2">
              <w:rPr>
                <w:rFonts w:asciiTheme="minorHAnsi" w:hAnsiTheme="minorHAnsi" w:cstheme="minorHAnsi"/>
                <w:b/>
                <w:bCs/>
                <w:kern w:val="2"/>
                <w:sz w:val="22"/>
                <w:szCs w:val="22"/>
                <w:u w:val="single"/>
              </w:rPr>
              <w:t xml:space="preserve"> kain</w:t>
            </w:r>
            <w:r w:rsidR="00623391" w:rsidRPr="00085AC2">
              <w:rPr>
                <w:rFonts w:asciiTheme="minorHAnsi" w:hAnsiTheme="minorHAnsi" w:cstheme="minorHAnsi"/>
                <w:b/>
                <w:bCs/>
                <w:kern w:val="2"/>
                <w:sz w:val="22"/>
                <w:szCs w:val="22"/>
                <w:u w:val="single"/>
              </w:rPr>
              <w:t>o</w:t>
            </w:r>
            <w:r w:rsidR="00312638">
              <w:rPr>
                <w:rFonts w:asciiTheme="minorHAnsi" w:hAnsiTheme="minorHAnsi" w:cstheme="minorHAnsi"/>
                <w:b/>
                <w:bCs/>
                <w:kern w:val="2"/>
                <w:sz w:val="22"/>
                <w:szCs w:val="22"/>
                <w:u w:val="single"/>
              </w:rPr>
              <w:t>s</w:t>
            </w:r>
            <w:r w:rsidRPr="00085AC2">
              <w:rPr>
                <w:rFonts w:asciiTheme="minorHAnsi" w:hAnsiTheme="minorHAnsi" w:cstheme="minorHAnsi"/>
                <w:b/>
                <w:bCs/>
                <w:kern w:val="2"/>
                <w:sz w:val="22"/>
                <w:szCs w:val="22"/>
              </w:rPr>
              <w:t xml:space="preserve"> kainodara</w:t>
            </w:r>
          </w:p>
          <w:p w14:paraId="3C39223D" w14:textId="77777777" w:rsidR="005A5832" w:rsidRPr="00085AC2" w:rsidRDefault="005A5832" w:rsidP="00E43C8E">
            <w:pPr>
              <w:spacing w:before="120" w:after="120"/>
              <w:rPr>
                <w:rFonts w:asciiTheme="minorHAnsi" w:hAnsiTheme="minorHAnsi" w:cstheme="minorHAnsi"/>
                <w:b/>
                <w:bCs/>
                <w:kern w:val="2"/>
                <w:sz w:val="22"/>
                <w:szCs w:val="22"/>
              </w:rPr>
            </w:pPr>
          </w:p>
          <w:p w14:paraId="76E340C5" w14:textId="77777777" w:rsidR="005A5832" w:rsidRPr="00085AC2" w:rsidRDefault="005A5832" w:rsidP="00E43C8E">
            <w:pPr>
              <w:spacing w:before="120" w:after="120"/>
              <w:rPr>
                <w:rFonts w:asciiTheme="minorHAnsi" w:hAnsiTheme="minorHAnsi" w:cstheme="minorHAnsi"/>
                <w:b/>
                <w:bCs/>
                <w:kern w:val="2"/>
                <w:sz w:val="22"/>
                <w:szCs w:val="22"/>
              </w:rPr>
            </w:pPr>
          </w:p>
          <w:p w14:paraId="0738B1C4" w14:textId="77777777" w:rsidR="005A5832" w:rsidRPr="00085AC2" w:rsidRDefault="005A5832" w:rsidP="00E43C8E">
            <w:pPr>
              <w:spacing w:before="120" w:after="120"/>
              <w:rPr>
                <w:rFonts w:asciiTheme="minorHAnsi" w:hAnsiTheme="minorHAnsi" w:cstheme="minorHAnsi"/>
                <w:b/>
                <w:bCs/>
                <w:kern w:val="2"/>
                <w:sz w:val="22"/>
                <w:szCs w:val="22"/>
              </w:rPr>
            </w:pPr>
          </w:p>
          <w:p w14:paraId="4EF4D4BE" w14:textId="77777777" w:rsidR="005A5832" w:rsidRPr="00085AC2" w:rsidRDefault="005A5832" w:rsidP="00E43C8E">
            <w:pPr>
              <w:spacing w:before="120" w:after="120"/>
              <w:jc w:val="both"/>
              <w:rPr>
                <w:rFonts w:asciiTheme="minorHAnsi" w:hAnsiTheme="minorHAnsi" w:cstheme="minorHAnsi"/>
                <w:b/>
                <w:bCs/>
                <w:kern w:val="2"/>
                <w:sz w:val="22"/>
                <w:szCs w:val="22"/>
              </w:rPr>
            </w:pPr>
          </w:p>
        </w:tc>
        <w:tc>
          <w:tcPr>
            <w:tcW w:w="6831" w:type="dxa"/>
            <w:gridSpan w:val="2"/>
          </w:tcPr>
          <w:p w14:paraId="1229E806" w14:textId="77777777" w:rsidR="00312638" w:rsidRDefault="008F2B2E" w:rsidP="00E43C8E">
            <w:pPr>
              <w:spacing w:before="120" w:after="120"/>
              <w:jc w:val="both"/>
              <w:rPr>
                <w:rFonts w:asciiTheme="minorHAnsi" w:hAnsiTheme="minorHAnsi" w:cstheme="minorHAnsi"/>
                <w:kern w:val="2"/>
                <w:sz w:val="22"/>
                <w:szCs w:val="22"/>
              </w:rPr>
            </w:pPr>
            <w:r w:rsidRPr="008F2B2E">
              <w:rPr>
                <w:rFonts w:asciiTheme="minorHAnsi" w:hAnsiTheme="minorHAnsi" w:cstheme="minorHAnsi"/>
                <w:kern w:val="2"/>
                <w:sz w:val="22"/>
                <w:szCs w:val="22"/>
              </w:rPr>
              <w:t xml:space="preserve">Pradinės Sutarties vertė yra </w:t>
            </w:r>
            <w:r w:rsidRPr="008F2B2E">
              <w:rPr>
                <w:rFonts w:asciiTheme="minorHAnsi" w:hAnsiTheme="minorHAnsi" w:cstheme="minorHAnsi"/>
                <w:color w:val="2F5496"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2F5496" w:themeColor="accent1" w:themeShade="BF"/>
                <w:kern w:val="2"/>
                <w:sz w:val="22"/>
                <w:szCs w:val="22"/>
              </w:rPr>
              <w:t>(nurodyti sumą žodžiais)</w:t>
            </w:r>
            <w:r w:rsidRPr="008F2B2E">
              <w:rPr>
                <w:rFonts w:asciiTheme="minorHAnsi" w:hAnsiTheme="minorHAnsi" w:cstheme="minorHAnsi"/>
                <w:kern w:val="2"/>
                <w:sz w:val="22"/>
                <w:szCs w:val="22"/>
              </w:rPr>
              <w:t xml:space="preserve"> be pridėtinės vertės mokesčio (toliau – PVM). </w:t>
            </w:r>
          </w:p>
          <w:p w14:paraId="6484B814" w14:textId="0C4019C9" w:rsidR="00213D74" w:rsidRDefault="008F2B2E" w:rsidP="00E43C8E">
            <w:pPr>
              <w:spacing w:before="120" w:after="120"/>
              <w:jc w:val="both"/>
              <w:rPr>
                <w:rFonts w:asciiTheme="minorHAnsi" w:hAnsiTheme="minorHAnsi" w:cstheme="minorHAnsi"/>
                <w:kern w:val="2"/>
                <w:sz w:val="22"/>
                <w:szCs w:val="22"/>
              </w:rPr>
            </w:pPr>
            <w:r w:rsidRPr="008F2B2E">
              <w:rPr>
                <w:rFonts w:asciiTheme="minorHAnsi" w:hAnsiTheme="minorHAnsi" w:cstheme="minorHAnsi"/>
                <w:kern w:val="2"/>
                <w:sz w:val="22"/>
                <w:szCs w:val="22"/>
              </w:rPr>
              <w:t xml:space="preserve">PVM sudaro </w:t>
            </w:r>
            <w:r w:rsidRPr="008F2B2E">
              <w:rPr>
                <w:rFonts w:asciiTheme="minorHAnsi" w:hAnsiTheme="minorHAnsi" w:cstheme="minorHAnsi"/>
                <w:color w:val="2F5496"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2F5496" w:themeColor="accent1" w:themeShade="BF"/>
                <w:kern w:val="2"/>
                <w:sz w:val="22"/>
                <w:szCs w:val="22"/>
              </w:rPr>
              <w:t>(nurodyti sumą žodžiais)</w:t>
            </w:r>
            <w:r w:rsidRPr="008F2B2E">
              <w:rPr>
                <w:rFonts w:asciiTheme="minorHAnsi" w:hAnsiTheme="minorHAnsi" w:cstheme="minorHAnsi"/>
                <w:kern w:val="2"/>
                <w:sz w:val="22"/>
                <w:szCs w:val="22"/>
              </w:rPr>
              <w:t xml:space="preserve">. Sutarties kaina yra </w:t>
            </w:r>
            <w:r w:rsidRPr="008F2B2E">
              <w:rPr>
                <w:rFonts w:asciiTheme="minorHAnsi" w:hAnsiTheme="minorHAnsi" w:cstheme="minorHAnsi"/>
                <w:color w:val="2F5496" w:themeColor="accent1" w:themeShade="BF"/>
                <w:kern w:val="2"/>
                <w:sz w:val="22"/>
                <w:szCs w:val="22"/>
              </w:rPr>
              <w:t>(nurodyti sumą skaičiais)</w:t>
            </w:r>
            <w:r w:rsidRPr="008F2B2E">
              <w:rPr>
                <w:rFonts w:asciiTheme="minorHAnsi" w:hAnsiTheme="minorHAnsi" w:cstheme="minorHAnsi"/>
                <w:kern w:val="2"/>
                <w:sz w:val="22"/>
                <w:szCs w:val="22"/>
              </w:rPr>
              <w:t xml:space="preserve"> Eur, </w:t>
            </w:r>
            <w:r w:rsidRPr="008F2B2E">
              <w:rPr>
                <w:rFonts w:asciiTheme="minorHAnsi" w:hAnsiTheme="minorHAnsi" w:cstheme="minorHAnsi"/>
                <w:color w:val="2F5496" w:themeColor="accent1" w:themeShade="BF"/>
                <w:kern w:val="2"/>
                <w:sz w:val="22"/>
                <w:szCs w:val="22"/>
              </w:rPr>
              <w:t xml:space="preserve">(nurodyti sumą žodžiais) </w:t>
            </w:r>
            <w:r w:rsidRPr="008F2B2E">
              <w:rPr>
                <w:rFonts w:asciiTheme="minorHAnsi" w:hAnsiTheme="minorHAnsi" w:cstheme="minorHAnsi"/>
                <w:kern w:val="2"/>
                <w:sz w:val="22"/>
                <w:szCs w:val="22"/>
              </w:rPr>
              <w:t>Eur su PVM.</w:t>
            </w:r>
          </w:p>
          <w:p w14:paraId="52C0D9F7" w14:textId="77777777" w:rsidR="008F2B2E" w:rsidRPr="00085AC2" w:rsidRDefault="008F2B2E" w:rsidP="00E43C8E">
            <w:pPr>
              <w:spacing w:before="120" w:after="120"/>
              <w:jc w:val="both"/>
              <w:rPr>
                <w:rFonts w:asciiTheme="minorHAnsi" w:hAnsiTheme="minorHAnsi" w:cstheme="minorHAnsi"/>
                <w:kern w:val="2"/>
                <w:sz w:val="22"/>
                <w:szCs w:val="22"/>
              </w:rPr>
            </w:pPr>
          </w:p>
          <w:p w14:paraId="5DC2FF3E" w14:textId="7A90D3F2" w:rsidR="005A5832" w:rsidRPr="00CB4439" w:rsidRDefault="00312638" w:rsidP="00E43C8E">
            <w:pPr>
              <w:spacing w:before="120" w:after="120"/>
              <w:jc w:val="both"/>
              <w:rPr>
                <w:rFonts w:asciiTheme="minorHAnsi" w:hAnsiTheme="minorHAnsi" w:cstheme="minorHAnsi"/>
                <w:kern w:val="2"/>
                <w:sz w:val="22"/>
                <w:szCs w:val="22"/>
              </w:rPr>
            </w:pPr>
            <w:r w:rsidRPr="00CB4439">
              <w:rPr>
                <w:rFonts w:asciiTheme="minorHAnsi" w:hAnsiTheme="minorHAnsi" w:cstheme="minorHAnsi"/>
                <w:sz w:val="22"/>
              </w:rPr>
              <w:t>Šioje Sutartyje P</w:t>
            </w:r>
            <w:r w:rsidRPr="00CB4439">
              <w:rPr>
                <w:rFonts w:asciiTheme="minorHAnsi" w:hAnsiTheme="minorHAnsi" w:cstheme="minorHAnsi"/>
                <w:color w:val="000000"/>
                <w:sz w:val="22"/>
              </w:rPr>
              <w:t>radinės Sutarties vertė yra lygi Tiekėjo pasiūlymo kainai be PVM, nurodytai už visą Pirkimo dokumentuose ir Sutartyje nurodytą Prekių kiekį ir (ar) apimtį.</w:t>
            </w:r>
          </w:p>
        </w:tc>
      </w:tr>
      <w:tr w:rsidR="005A5832" w:rsidRPr="00085AC2" w14:paraId="1C19A028" w14:textId="77777777">
        <w:trPr>
          <w:trHeight w:val="300"/>
        </w:trPr>
        <w:tc>
          <w:tcPr>
            <w:tcW w:w="2704" w:type="dxa"/>
            <w:gridSpan w:val="2"/>
          </w:tcPr>
          <w:p w14:paraId="1A3B6652" w14:textId="420CAF4A"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5.3. Sutarties kainos / įkainių perskaičiavimas taikant </w:t>
            </w:r>
            <w:r w:rsidRPr="00085AC2">
              <w:rPr>
                <w:rFonts w:asciiTheme="minorHAnsi" w:hAnsiTheme="minorHAnsi" w:cstheme="minorHAnsi"/>
                <w:b/>
                <w:bCs/>
                <w:kern w:val="2"/>
                <w:sz w:val="22"/>
                <w:szCs w:val="22"/>
                <w:u w:val="single"/>
              </w:rPr>
              <w:t>peržiūros</w:t>
            </w:r>
            <w:r w:rsidRPr="00085AC2">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085AC2" w:rsidRDefault="005A5832" w:rsidP="00E43C8E">
            <w:pPr>
              <w:spacing w:before="120" w:after="120"/>
              <w:jc w:val="both"/>
              <w:rPr>
                <w:rFonts w:asciiTheme="minorHAnsi" w:hAnsiTheme="minorHAnsi" w:cstheme="minorHAnsi"/>
                <w:color w:val="4472C4"/>
                <w:kern w:val="2"/>
                <w:sz w:val="22"/>
                <w:szCs w:val="22"/>
              </w:rPr>
            </w:pPr>
          </w:p>
          <w:p w14:paraId="00D41BAE" w14:textId="78FDAFF5"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w:t>
            </w:r>
            <w:r w:rsidR="00BE384A" w:rsidRPr="00085AC2">
              <w:rPr>
                <w:rFonts w:asciiTheme="minorHAnsi" w:hAnsiTheme="minorHAnsi" w:cstheme="minorHAnsi"/>
                <w:kern w:val="2"/>
                <w:sz w:val="22"/>
                <w:szCs w:val="22"/>
              </w:rPr>
              <w:t>bus perskaičiuojama</w:t>
            </w:r>
            <w:r w:rsidRPr="00085AC2">
              <w:rPr>
                <w:rFonts w:asciiTheme="minorHAnsi" w:hAnsiTheme="minorHAnsi" w:cstheme="minorHAnsi"/>
                <w:kern w:val="2"/>
                <w:sz w:val="22"/>
                <w:szCs w:val="22"/>
              </w:rPr>
              <w:t>:</w:t>
            </w:r>
          </w:p>
          <w:p w14:paraId="33BE06DA" w14:textId="7BA6D8CD" w:rsidR="005A5832" w:rsidRPr="00085AC2" w:rsidRDefault="00A10867" w:rsidP="00E43C8E">
            <w:pPr>
              <w:spacing w:before="120" w:after="120"/>
              <w:jc w:val="both"/>
              <w:rPr>
                <w:rFonts w:asciiTheme="minorHAnsi" w:hAnsiTheme="minorHAnsi" w:cstheme="minorHAnsi"/>
                <w:color w:val="FF0000"/>
                <w:kern w:val="2"/>
                <w:sz w:val="22"/>
                <w:szCs w:val="22"/>
              </w:rPr>
            </w:pPr>
            <w:r w:rsidRPr="00085AC2">
              <w:rPr>
                <w:rFonts w:asciiTheme="minorHAnsi" w:hAnsiTheme="minorHAnsi" w:cstheme="minorHAnsi"/>
                <w:kern w:val="2"/>
                <w:sz w:val="22"/>
                <w:szCs w:val="22"/>
              </w:rPr>
              <w:t>5.3.1. dėl PVM tarifo pasikeitimo;</w:t>
            </w:r>
          </w:p>
        </w:tc>
      </w:tr>
      <w:tr w:rsidR="005A5832" w:rsidRPr="00085AC2" w14:paraId="44043A28" w14:textId="77777777">
        <w:trPr>
          <w:trHeight w:val="300"/>
        </w:trPr>
        <w:tc>
          <w:tcPr>
            <w:tcW w:w="2704" w:type="dxa"/>
            <w:gridSpan w:val="2"/>
          </w:tcPr>
          <w:p w14:paraId="1E21D289"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085AC2">
              <w:rPr>
                <w:rFonts w:asciiTheme="minorHAnsi" w:hAnsiTheme="minorHAnsi" w:cstheme="minorHAnsi"/>
                <w:kern w:val="2"/>
                <w:sz w:val="22"/>
                <w:szCs w:val="22"/>
              </w:rPr>
              <w:t>perskaičiuojama</w:t>
            </w:r>
            <w:r w:rsidRPr="00085AC2">
              <w:rPr>
                <w:rFonts w:asciiTheme="minorHAnsi" w:hAnsiTheme="minorHAnsi" w:cstheme="minorHAnsi"/>
                <w:kern w:val="2"/>
                <w:sz w:val="22"/>
                <w:szCs w:val="22"/>
              </w:rPr>
              <w:t xml:space="preserve"> nekeičiant Prekių kainos be PVM. </w:t>
            </w:r>
          </w:p>
          <w:p w14:paraId="33D8CFAE" w14:textId="77777777" w:rsidR="005A5832" w:rsidRPr="00085AC2" w:rsidRDefault="005A5832" w:rsidP="00E43C8E">
            <w:pPr>
              <w:spacing w:before="120" w:after="120"/>
              <w:jc w:val="both"/>
              <w:rPr>
                <w:rFonts w:asciiTheme="minorHAnsi" w:hAnsiTheme="minorHAnsi" w:cstheme="minorHAnsi"/>
                <w:kern w:val="2"/>
                <w:sz w:val="22"/>
                <w:szCs w:val="22"/>
              </w:rPr>
            </w:pPr>
          </w:p>
          <w:p w14:paraId="22F59FE8" w14:textId="15CE20E6"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Perskaičiuota Sutarties kaina įforminam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Susitarimu ir turi būti taikom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nuo naujo PVM įvedimo datos (nepriklausomai nuo to, kada pasirašytas Susitarimas).</w:t>
            </w:r>
          </w:p>
        </w:tc>
      </w:tr>
      <w:tr w:rsidR="005A5832" w:rsidRPr="00085AC2" w14:paraId="5D8E4D4D" w14:textId="77777777" w:rsidTr="00000CFF">
        <w:trPr>
          <w:trHeight w:val="807"/>
        </w:trPr>
        <w:tc>
          <w:tcPr>
            <w:tcW w:w="2704" w:type="dxa"/>
            <w:gridSpan w:val="2"/>
          </w:tcPr>
          <w:p w14:paraId="7137F72E"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b/>
                <w:bCs/>
                <w:kern w:val="2"/>
                <w:sz w:val="22"/>
                <w:szCs w:val="22"/>
              </w:rPr>
              <w:t>5.3.2.</w:t>
            </w:r>
            <w:r w:rsidRPr="00085AC2">
              <w:rPr>
                <w:rFonts w:asciiTheme="minorHAnsi" w:hAnsiTheme="minorHAnsi" w:cstheme="minorHAnsi"/>
                <w:kern w:val="2"/>
                <w:sz w:val="22"/>
                <w:szCs w:val="22"/>
              </w:rPr>
              <w:t xml:space="preserve"> </w:t>
            </w:r>
            <w:r w:rsidRPr="00085AC2">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3AD6FD7" w14:textId="77777777" w:rsidR="005A5832" w:rsidRPr="00085AC2" w:rsidRDefault="005A5832" w:rsidP="00E43C8E">
            <w:pPr>
              <w:spacing w:before="120" w:after="120"/>
              <w:rPr>
                <w:rFonts w:asciiTheme="minorHAnsi" w:hAnsiTheme="minorHAnsi" w:cstheme="minorHAnsi"/>
                <w:kern w:val="2"/>
                <w:sz w:val="22"/>
                <w:szCs w:val="22"/>
              </w:rPr>
            </w:pPr>
          </w:p>
          <w:p w14:paraId="096AB429" w14:textId="4A58D86F"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06597448" w14:textId="77777777">
        <w:trPr>
          <w:trHeight w:val="300"/>
        </w:trPr>
        <w:tc>
          <w:tcPr>
            <w:tcW w:w="2704" w:type="dxa"/>
            <w:gridSpan w:val="2"/>
          </w:tcPr>
          <w:p w14:paraId="68CA6F47" w14:textId="1CA60A86"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15931AD3" w14:textId="77777777" w:rsidR="005A5832" w:rsidRPr="00085AC2" w:rsidRDefault="005A5832" w:rsidP="00E43C8E">
            <w:pPr>
              <w:spacing w:before="120" w:after="120"/>
              <w:rPr>
                <w:rFonts w:asciiTheme="minorHAnsi" w:hAnsiTheme="minorHAnsi" w:cstheme="minorHAnsi"/>
                <w:color w:val="FF0000"/>
                <w:kern w:val="2"/>
                <w:sz w:val="22"/>
                <w:szCs w:val="22"/>
              </w:rPr>
            </w:pPr>
          </w:p>
          <w:p w14:paraId="0AD0C670" w14:textId="252BA908"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5B4D0978" w14:textId="77777777">
        <w:trPr>
          <w:trHeight w:val="300"/>
        </w:trPr>
        <w:tc>
          <w:tcPr>
            <w:tcW w:w="2704" w:type="dxa"/>
            <w:gridSpan w:val="2"/>
          </w:tcPr>
          <w:p w14:paraId="30CEAD79"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6B969CC" w14:textId="77777777" w:rsidR="005A5832" w:rsidRPr="00085AC2" w:rsidRDefault="005A5832" w:rsidP="00E43C8E">
            <w:pPr>
              <w:spacing w:before="120" w:after="120"/>
              <w:rPr>
                <w:rFonts w:asciiTheme="minorHAnsi" w:hAnsiTheme="minorHAnsi" w:cstheme="minorHAnsi"/>
                <w:kern w:val="2"/>
                <w:sz w:val="22"/>
                <w:szCs w:val="22"/>
              </w:rPr>
            </w:pPr>
          </w:p>
          <w:p w14:paraId="7893DB32" w14:textId="612FF5F8"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56777FC9" w14:textId="77777777">
        <w:trPr>
          <w:trHeight w:val="300"/>
        </w:trPr>
        <w:tc>
          <w:tcPr>
            <w:tcW w:w="2704" w:type="dxa"/>
            <w:gridSpan w:val="2"/>
          </w:tcPr>
          <w:p w14:paraId="3571279F"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5.4. Sutarties kainos / įkainių apskaičiavimas taikant </w:t>
            </w:r>
            <w:r w:rsidRPr="00085AC2">
              <w:rPr>
                <w:rFonts w:asciiTheme="minorHAnsi" w:hAnsiTheme="minorHAnsi" w:cstheme="minorHAnsi"/>
                <w:b/>
                <w:bCs/>
                <w:kern w:val="2"/>
                <w:sz w:val="22"/>
                <w:szCs w:val="22"/>
                <w:u w:val="single"/>
              </w:rPr>
              <w:t>kiekio (apimties)</w:t>
            </w:r>
            <w:r w:rsidRPr="00085AC2">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0600DC9" w14:textId="77777777" w:rsidR="005A5832" w:rsidRPr="00085AC2" w:rsidRDefault="005A5832" w:rsidP="00E43C8E">
            <w:pPr>
              <w:spacing w:before="120" w:after="120"/>
              <w:rPr>
                <w:rFonts w:asciiTheme="minorHAnsi" w:hAnsiTheme="minorHAnsi" w:cstheme="minorHAnsi"/>
                <w:kern w:val="2"/>
                <w:sz w:val="22"/>
                <w:szCs w:val="22"/>
              </w:rPr>
            </w:pPr>
          </w:p>
          <w:p w14:paraId="5FBC50E0" w14:textId="67EF0855"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1DFF763B" w14:textId="77777777">
        <w:trPr>
          <w:trHeight w:val="300"/>
        </w:trPr>
        <w:tc>
          <w:tcPr>
            <w:tcW w:w="2704" w:type="dxa"/>
            <w:gridSpan w:val="2"/>
          </w:tcPr>
          <w:p w14:paraId="416E16C3"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5.5. Atsiskaitymo su Tiekėju terminas ir tvarka</w:t>
            </w:r>
          </w:p>
        </w:tc>
        <w:tc>
          <w:tcPr>
            <w:tcW w:w="6831" w:type="dxa"/>
            <w:gridSpan w:val="2"/>
          </w:tcPr>
          <w:p w14:paraId="0A18F379" w14:textId="5C2A1A74" w:rsidR="00000CFF" w:rsidRPr="00000CFF" w:rsidRDefault="00000CFF" w:rsidP="00E43C8E">
            <w:pPr>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 xml:space="preserve">5.5.1. </w:t>
            </w:r>
            <w:r w:rsidRPr="00000CFF">
              <w:rPr>
                <w:rFonts w:asciiTheme="minorHAnsi" w:hAnsiTheme="minorHAnsi" w:cstheme="minorHAnsi"/>
                <w:kern w:val="2"/>
                <w:sz w:val="22"/>
                <w:szCs w:val="22"/>
              </w:rPr>
              <w:t>Pirkėjas atsiskaito su Tiekėju ne vėliau kaip per 30 (trisdešimt) kalendorinių dienų nuo dienos, kai per informacinę sistemą „SABIS“ gauna tinkamai išrašytą PVM sąskaitą faktūrą.</w:t>
            </w:r>
          </w:p>
          <w:p w14:paraId="7A412186" w14:textId="002B5ADC" w:rsidR="00000CFF" w:rsidRPr="00000CFF" w:rsidRDefault="00000CFF" w:rsidP="00E43C8E">
            <w:pPr>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 xml:space="preserve">5.5.2. </w:t>
            </w:r>
            <w:r w:rsidRPr="00000CFF">
              <w:rPr>
                <w:rFonts w:asciiTheme="minorHAnsi" w:hAnsiTheme="minorHAnsi" w:cstheme="minorHAnsi"/>
                <w:kern w:val="2"/>
                <w:sz w:val="22"/>
                <w:szCs w:val="22"/>
              </w:rPr>
              <w:t>Tiekėjas PVM sąskaitą faktūrą už ataskaitinį mėnesį turi pateikti ne vėliau kaip iki kito mėnesio 5 (penktos) kalendorinės dienos.</w:t>
            </w:r>
          </w:p>
          <w:p w14:paraId="5D1F8A09" w14:textId="40AD37E5" w:rsidR="005A5832" w:rsidRPr="00085AC2" w:rsidRDefault="00000CFF" w:rsidP="00E43C8E">
            <w:pPr>
              <w:spacing w:before="120" w:after="120"/>
              <w:jc w:val="both"/>
              <w:rPr>
                <w:rFonts w:asciiTheme="minorHAnsi" w:hAnsiTheme="minorHAnsi" w:cstheme="minorHAnsi"/>
                <w:color w:val="000000"/>
                <w:kern w:val="2"/>
                <w:sz w:val="22"/>
                <w:szCs w:val="22"/>
                <w:shd w:val="clear" w:color="auto" w:fill="FFFFFF"/>
              </w:rPr>
            </w:pPr>
            <w:r>
              <w:rPr>
                <w:rFonts w:asciiTheme="minorHAnsi" w:hAnsiTheme="minorHAnsi" w:cstheme="minorHAnsi"/>
                <w:kern w:val="2"/>
                <w:sz w:val="22"/>
                <w:szCs w:val="22"/>
              </w:rPr>
              <w:t xml:space="preserve">5.5.3. </w:t>
            </w:r>
            <w:r w:rsidRPr="00000CFF">
              <w:rPr>
                <w:rFonts w:asciiTheme="minorHAnsi" w:hAnsiTheme="minorHAnsi" w:cstheme="minorHAnsi"/>
                <w:kern w:val="2"/>
                <w:sz w:val="22"/>
                <w:szCs w:val="22"/>
              </w:rPr>
              <w:t>Netinkamai išrašyta arba ne per informacinę sistemą „SABIS“ pateikta PVM sąskaita faktūra laikoma negauta.</w:t>
            </w:r>
          </w:p>
        </w:tc>
      </w:tr>
      <w:tr w:rsidR="005A5832" w:rsidRPr="00085AC2" w14:paraId="44D73415" w14:textId="77777777">
        <w:trPr>
          <w:trHeight w:val="300"/>
        </w:trPr>
        <w:tc>
          <w:tcPr>
            <w:tcW w:w="2704" w:type="dxa"/>
            <w:gridSpan w:val="2"/>
          </w:tcPr>
          <w:p w14:paraId="6C676BAE"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5.6. Avansas</w:t>
            </w:r>
          </w:p>
        </w:tc>
        <w:tc>
          <w:tcPr>
            <w:tcW w:w="6831" w:type="dxa"/>
            <w:gridSpan w:val="2"/>
          </w:tcPr>
          <w:p w14:paraId="1B952C75" w14:textId="71AE92D0"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390513CB" w14:textId="77777777">
        <w:trPr>
          <w:trHeight w:val="300"/>
        </w:trPr>
        <w:tc>
          <w:tcPr>
            <w:tcW w:w="2704" w:type="dxa"/>
            <w:gridSpan w:val="2"/>
          </w:tcPr>
          <w:p w14:paraId="0EF5F095"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B2F19FE" w14:textId="4BBDDE70"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16A66D78" w14:textId="77777777">
        <w:trPr>
          <w:trHeight w:val="300"/>
        </w:trPr>
        <w:tc>
          <w:tcPr>
            <w:tcW w:w="9535" w:type="dxa"/>
            <w:gridSpan w:val="4"/>
          </w:tcPr>
          <w:p w14:paraId="12D52984"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 PREKIŲ KOKYBĖ IR GARANTINIAI ĮSIPAREIGOJIMAI</w:t>
            </w:r>
          </w:p>
        </w:tc>
      </w:tr>
      <w:tr w:rsidR="005A5832" w:rsidRPr="00085AC2" w14:paraId="6D983174" w14:textId="77777777">
        <w:trPr>
          <w:trHeight w:val="300"/>
        </w:trPr>
        <w:tc>
          <w:tcPr>
            <w:tcW w:w="2704" w:type="dxa"/>
            <w:gridSpan w:val="2"/>
          </w:tcPr>
          <w:p w14:paraId="09C25722"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6.1. Garantinis terminas</w:t>
            </w:r>
          </w:p>
        </w:tc>
        <w:tc>
          <w:tcPr>
            <w:tcW w:w="6831" w:type="dxa"/>
            <w:gridSpan w:val="2"/>
          </w:tcPr>
          <w:p w14:paraId="7FDFC5C4" w14:textId="10E463ED" w:rsidR="00B52C2F" w:rsidRPr="00085AC2" w:rsidRDefault="00CF7FBB"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6.1.1. </w:t>
            </w:r>
            <w:r w:rsidR="00576E9B" w:rsidRPr="00240B4B">
              <w:rPr>
                <w:rFonts w:asciiTheme="minorHAnsi" w:hAnsiTheme="minorHAnsi" w:cstheme="minorHAnsi"/>
                <w:kern w:val="2"/>
                <w:sz w:val="22"/>
                <w:szCs w:val="22"/>
              </w:rPr>
              <w:t>Prekėms</w:t>
            </w:r>
            <w:r w:rsidR="00CE6B4B">
              <w:rPr>
                <w:rFonts w:asciiTheme="minorHAnsi" w:hAnsiTheme="minorHAnsi" w:cstheme="minorHAnsi"/>
                <w:kern w:val="2"/>
                <w:sz w:val="22"/>
                <w:szCs w:val="22"/>
              </w:rPr>
              <w:t xml:space="preserve"> </w:t>
            </w:r>
            <w:r w:rsidR="00576E9B" w:rsidRPr="00240B4B">
              <w:rPr>
                <w:rFonts w:asciiTheme="minorHAnsi" w:hAnsiTheme="minorHAnsi" w:cstheme="minorHAnsi"/>
                <w:kern w:val="2"/>
                <w:sz w:val="22"/>
                <w:szCs w:val="22"/>
              </w:rPr>
              <w:t xml:space="preserve">suteikiama ne trumpesnė kaip </w:t>
            </w:r>
            <w:r w:rsidR="003436BD">
              <w:rPr>
                <w:rFonts w:asciiTheme="minorHAnsi" w:hAnsiTheme="minorHAnsi" w:cstheme="minorHAnsi"/>
                <w:b/>
                <w:kern w:val="2"/>
                <w:sz w:val="22"/>
                <w:szCs w:val="22"/>
              </w:rPr>
              <w:t>24</w:t>
            </w:r>
            <w:r w:rsidR="00576E9B" w:rsidRPr="00240B4B">
              <w:rPr>
                <w:rFonts w:asciiTheme="minorHAnsi" w:hAnsiTheme="minorHAnsi" w:cstheme="minorHAnsi"/>
                <w:kern w:val="2"/>
                <w:sz w:val="22"/>
                <w:szCs w:val="22"/>
              </w:rPr>
              <w:t xml:space="preserve"> (</w:t>
            </w:r>
            <w:r w:rsidR="003436BD">
              <w:rPr>
                <w:rFonts w:asciiTheme="minorHAnsi" w:hAnsiTheme="minorHAnsi" w:cstheme="minorHAnsi"/>
                <w:kern w:val="2"/>
                <w:sz w:val="22"/>
                <w:szCs w:val="22"/>
              </w:rPr>
              <w:t>dvidešimt keturių</w:t>
            </w:r>
            <w:r w:rsidR="00576E9B" w:rsidRPr="00240B4B">
              <w:rPr>
                <w:rFonts w:asciiTheme="minorHAnsi" w:hAnsiTheme="minorHAnsi" w:cstheme="minorHAnsi"/>
                <w:kern w:val="2"/>
                <w:sz w:val="22"/>
                <w:szCs w:val="22"/>
              </w:rPr>
              <w:t xml:space="preserve">) </w:t>
            </w:r>
            <w:r w:rsidR="003436BD">
              <w:rPr>
                <w:rFonts w:asciiTheme="minorHAnsi" w:hAnsiTheme="minorHAnsi" w:cstheme="minorHAnsi"/>
                <w:kern w:val="2"/>
                <w:sz w:val="22"/>
                <w:szCs w:val="22"/>
              </w:rPr>
              <w:t>mėnesių</w:t>
            </w:r>
            <w:r w:rsidR="00576E9B" w:rsidRPr="00240B4B">
              <w:rPr>
                <w:rFonts w:asciiTheme="minorHAnsi" w:hAnsiTheme="minorHAnsi" w:cstheme="minorHAnsi"/>
                <w:kern w:val="2"/>
                <w:sz w:val="22"/>
                <w:szCs w:val="22"/>
              </w:rPr>
              <w:t xml:space="preserve"> garantija.</w:t>
            </w:r>
          </w:p>
          <w:p w14:paraId="563941A5" w14:textId="261868E1" w:rsidR="005A5832" w:rsidRPr="00085AC2" w:rsidRDefault="00CF7FBB"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6.1.</w:t>
            </w:r>
            <w:r w:rsidR="00000CFF">
              <w:rPr>
                <w:rFonts w:asciiTheme="minorHAnsi" w:hAnsiTheme="minorHAnsi" w:cstheme="minorHAnsi"/>
                <w:kern w:val="2"/>
                <w:sz w:val="22"/>
                <w:szCs w:val="22"/>
              </w:rPr>
              <w:t>2</w:t>
            </w:r>
            <w:r w:rsidRPr="00085AC2">
              <w:rPr>
                <w:rFonts w:asciiTheme="minorHAnsi" w:hAnsiTheme="minorHAnsi" w:cstheme="minorHAnsi"/>
                <w:kern w:val="2"/>
                <w:sz w:val="22"/>
                <w:szCs w:val="22"/>
              </w:rPr>
              <w:t xml:space="preserve">. </w:t>
            </w:r>
            <w:r w:rsidR="00F7668F" w:rsidRPr="00085AC2">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085AC2" w14:paraId="7DD6C03C" w14:textId="77777777">
        <w:trPr>
          <w:trHeight w:val="300"/>
        </w:trPr>
        <w:tc>
          <w:tcPr>
            <w:tcW w:w="2704" w:type="dxa"/>
            <w:gridSpan w:val="2"/>
          </w:tcPr>
          <w:p w14:paraId="02AE192B"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6.2. Garantinė priežiūra</w:t>
            </w:r>
          </w:p>
        </w:tc>
        <w:tc>
          <w:tcPr>
            <w:tcW w:w="6831" w:type="dxa"/>
            <w:gridSpan w:val="2"/>
          </w:tcPr>
          <w:p w14:paraId="7F305FC3" w14:textId="2B42DC57" w:rsidR="005A5832" w:rsidRPr="00085AC2" w:rsidRDefault="00F7668F"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6.2.</w:t>
            </w:r>
            <w:r w:rsidR="0006271C" w:rsidRPr="00085AC2">
              <w:rPr>
                <w:rFonts w:asciiTheme="minorHAnsi" w:hAnsiTheme="minorHAnsi" w:cstheme="minorHAnsi"/>
                <w:kern w:val="2"/>
                <w:sz w:val="22"/>
                <w:szCs w:val="22"/>
              </w:rPr>
              <w:t>1</w:t>
            </w:r>
            <w:r w:rsidRPr="00085AC2">
              <w:rPr>
                <w:rFonts w:asciiTheme="minorHAnsi" w:hAnsiTheme="minorHAnsi" w:cstheme="minorHAnsi"/>
                <w:kern w:val="2"/>
                <w:sz w:val="22"/>
                <w:szCs w:val="22"/>
              </w:rPr>
              <w:t>. Prekių trūkumų nustatymo bei šalinimo tvarka nustatyta Bendrųjų sąlygų 7 skyriuje.</w:t>
            </w:r>
          </w:p>
        </w:tc>
      </w:tr>
      <w:tr w:rsidR="005A5832" w:rsidRPr="00085AC2" w14:paraId="4EE15A55" w14:textId="77777777">
        <w:trPr>
          <w:trHeight w:val="300"/>
        </w:trPr>
        <w:tc>
          <w:tcPr>
            <w:tcW w:w="9535" w:type="dxa"/>
            <w:gridSpan w:val="4"/>
          </w:tcPr>
          <w:p w14:paraId="3299BC80"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7. SUTARTIES VYKDYMUI PASITELKIAMI SUBTIEKĖJAI</w:t>
            </w:r>
          </w:p>
        </w:tc>
      </w:tr>
      <w:tr w:rsidR="005A5832" w:rsidRPr="00085AC2" w14:paraId="6AD8FB63" w14:textId="77777777">
        <w:trPr>
          <w:trHeight w:val="300"/>
        </w:trPr>
        <w:tc>
          <w:tcPr>
            <w:tcW w:w="2704" w:type="dxa"/>
            <w:gridSpan w:val="2"/>
          </w:tcPr>
          <w:p w14:paraId="365354EF"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Sutarties vykdymui subtiekėjai ir (ar) specialistai nepasitelkiami.</w:t>
            </w:r>
          </w:p>
          <w:p w14:paraId="0A05E986" w14:textId="77777777" w:rsidR="005A5832" w:rsidRPr="00085AC2" w:rsidRDefault="005A5832" w:rsidP="00E43C8E">
            <w:pPr>
              <w:spacing w:before="120" w:after="120"/>
              <w:jc w:val="both"/>
              <w:rPr>
                <w:rFonts w:asciiTheme="minorHAnsi" w:hAnsiTheme="minorHAnsi" w:cstheme="minorHAnsi"/>
                <w:kern w:val="2"/>
                <w:sz w:val="22"/>
                <w:szCs w:val="22"/>
              </w:rPr>
            </w:pPr>
          </w:p>
          <w:p w14:paraId="1FDC783F" w14:textId="77777777" w:rsidR="005A5832" w:rsidRPr="00000CFF" w:rsidRDefault="00A10867" w:rsidP="00E43C8E">
            <w:pPr>
              <w:spacing w:before="120" w:after="120"/>
              <w:jc w:val="both"/>
              <w:rPr>
                <w:rFonts w:asciiTheme="minorHAnsi" w:hAnsiTheme="minorHAnsi" w:cstheme="minorHAnsi"/>
                <w:b/>
                <w:color w:val="0070C0"/>
                <w:kern w:val="2"/>
                <w:sz w:val="22"/>
                <w:szCs w:val="22"/>
              </w:rPr>
            </w:pPr>
            <w:r w:rsidRPr="00000CFF">
              <w:rPr>
                <w:rFonts w:asciiTheme="minorHAnsi" w:hAnsiTheme="minorHAnsi" w:cstheme="minorHAnsi"/>
                <w:b/>
                <w:color w:val="0070C0"/>
                <w:kern w:val="2"/>
                <w:sz w:val="22"/>
                <w:szCs w:val="22"/>
              </w:rPr>
              <w:t>arba</w:t>
            </w:r>
          </w:p>
          <w:p w14:paraId="67FDD610" w14:textId="77777777" w:rsidR="005A5832" w:rsidRPr="00085AC2" w:rsidRDefault="005A5832" w:rsidP="00E43C8E">
            <w:pPr>
              <w:spacing w:before="120" w:after="120"/>
              <w:jc w:val="both"/>
              <w:rPr>
                <w:rFonts w:asciiTheme="minorHAnsi" w:hAnsiTheme="minorHAnsi" w:cstheme="minorHAnsi"/>
                <w:kern w:val="2"/>
                <w:sz w:val="22"/>
                <w:szCs w:val="22"/>
              </w:rPr>
            </w:pPr>
          </w:p>
          <w:p w14:paraId="100A011A" w14:textId="652B2794" w:rsidR="005A5832" w:rsidRPr="00085AC2" w:rsidRDefault="00A10867" w:rsidP="00E43C8E">
            <w:pPr>
              <w:spacing w:before="120" w:after="120"/>
              <w:jc w:val="both"/>
              <w:rPr>
                <w:rFonts w:asciiTheme="minorHAnsi" w:hAnsiTheme="minorHAnsi" w:cstheme="minorHAnsi"/>
                <w:b/>
                <w:bCs/>
                <w:kern w:val="2"/>
                <w:sz w:val="22"/>
                <w:szCs w:val="22"/>
              </w:rPr>
            </w:pPr>
            <w:r w:rsidRPr="00085AC2">
              <w:rPr>
                <w:rFonts w:asciiTheme="minorHAnsi" w:hAnsiTheme="minorHAnsi" w:cstheme="minorHAnsi"/>
                <w:kern w:val="2"/>
                <w:sz w:val="22"/>
                <w:szCs w:val="22"/>
              </w:rPr>
              <w:t xml:space="preserve">Sutarties vykdymui pasitelkiami subtiekėjai ir (ar) specialistai yra nurodyti Sutarties priede Nr. </w:t>
            </w:r>
            <w:r w:rsidR="009C4113" w:rsidRPr="00085AC2">
              <w:rPr>
                <w:rFonts w:asciiTheme="minorHAnsi" w:hAnsiTheme="minorHAnsi" w:cstheme="minorHAnsi"/>
                <w:kern w:val="2"/>
                <w:sz w:val="22"/>
                <w:szCs w:val="22"/>
              </w:rPr>
              <w:t>2</w:t>
            </w:r>
            <w:r w:rsidR="001F6ED5" w:rsidRPr="00085AC2">
              <w:rPr>
                <w:rFonts w:asciiTheme="minorHAnsi" w:hAnsiTheme="minorHAnsi" w:cstheme="minorHAnsi"/>
                <w:kern w:val="2"/>
                <w:sz w:val="22"/>
                <w:szCs w:val="22"/>
              </w:rPr>
              <w:t>.</w:t>
            </w:r>
          </w:p>
        </w:tc>
      </w:tr>
      <w:tr w:rsidR="005A5832" w:rsidRPr="00085AC2" w14:paraId="70E51143" w14:textId="77777777">
        <w:trPr>
          <w:trHeight w:val="300"/>
        </w:trPr>
        <w:tc>
          <w:tcPr>
            <w:tcW w:w="9535" w:type="dxa"/>
            <w:gridSpan w:val="4"/>
          </w:tcPr>
          <w:p w14:paraId="213106F8"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 PRIEVOLIŲ PAGAL SUTARTĮ ĮVYKDYMO UŽTIKRINIMAS</w:t>
            </w:r>
          </w:p>
        </w:tc>
      </w:tr>
      <w:tr w:rsidR="005A5832" w:rsidRPr="00085AC2" w14:paraId="4FC00A5A" w14:textId="77777777">
        <w:trPr>
          <w:trHeight w:val="300"/>
        </w:trPr>
        <w:tc>
          <w:tcPr>
            <w:tcW w:w="2704" w:type="dxa"/>
            <w:gridSpan w:val="2"/>
          </w:tcPr>
          <w:p w14:paraId="1ED427E2"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085AC2" w:rsidRDefault="00CD68F4"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Prievolių pagal Sutartį įvykdymas užtikrinamas: </w:t>
            </w:r>
          </w:p>
          <w:p w14:paraId="3DDC83FB" w14:textId="7492F8D0" w:rsidR="005A5832" w:rsidRPr="00085AC2" w:rsidRDefault="00CD68F4"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Netesybomis (delspinigiais, bauda);</w:t>
            </w:r>
          </w:p>
        </w:tc>
      </w:tr>
      <w:tr w:rsidR="005A5832" w:rsidRPr="00085AC2" w14:paraId="440514AB" w14:textId="77777777">
        <w:trPr>
          <w:trHeight w:val="300"/>
        </w:trPr>
        <w:tc>
          <w:tcPr>
            <w:tcW w:w="2704" w:type="dxa"/>
            <w:gridSpan w:val="2"/>
          </w:tcPr>
          <w:p w14:paraId="1559F431"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8.2. Sutarties įvykdymo užtikrinimo pateikimas </w:t>
            </w:r>
          </w:p>
        </w:tc>
        <w:tc>
          <w:tcPr>
            <w:tcW w:w="6831" w:type="dxa"/>
            <w:gridSpan w:val="2"/>
          </w:tcPr>
          <w:p w14:paraId="226FBEC4" w14:textId="77777777" w:rsidR="0032232E" w:rsidRPr="00085AC2" w:rsidRDefault="0032232E" w:rsidP="00E43C8E">
            <w:pPr>
              <w:spacing w:before="120" w:after="120"/>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color w:val="000000"/>
                <w:kern w:val="2"/>
                <w:sz w:val="22"/>
                <w:szCs w:val="22"/>
                <w:shd w:val="clear" w:color="auto" w:fill="FFFFFF"/>
              </w:rPr>
              <w:t>Netaikoma</w:t>
            </w:r>
          </w:p>
          <w:p w14:paraId="031E7F44" w14:textId="71FAFB53" w:rsidR="005A5832" w:rsidRPr="00085AC2" w:rsidRDefault="005A5832" w:rsidP="00E43C8E">
            <w:pPr>
              <w:spacing w:before="120" w:after="120"/>
              <w:jc w:val="both"/>
              <w:rPr>
                <w:rFonts w:asciiTheme="minorHAnsi" w:hAnsiTheme="minorHAnsi" w:cstheme="minorHAnsi"/>
                <w:kern w:val="2"/>
                <w:sz w:val="22"/>
                <w:szCs w:val="22"/>
              </w:rPr>
            </w:pPr>
          </w:p>
        </w:tc>
      </w:tr>
      <w:tr w:rsidR="005A5832" w:rsidRPr="00085AC2" w14:paraId="3EE8B150" w14:textId="77777777">
        <w:trPr>
          <w:trHeight w:val="300"/>
        </w:trPr>
        <w:tc>
          <w:tcPr>
            <w:tcW w:w="9535" w:type="dxa"/>
            <w:gridSpan w:val="4"/>
          </w:tcPr>
          <w:p w14:paraId="11F6AA1C" w14:textId="77777777" w:rsidR="005A5832" w:rsidRPr="00085AC2" w:rsidRDefault="00A10867" w:rsidP="00E43C8E">
            <w:pPr>
              <w:spacing w:before="120" w:after="120"/>
              <w:ind w:firstLine="7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 ŠALIŲ ATSAKOMYBĖ</w:t>
            </w:r>
            <w:r w:rsidRPr="00085AC2">
              <w:rPr>
                <w:rFonts w:asciiTheme="minorHAnsi" w:hAnsiTheme="minorHAnsi" w:cstheme="minorHAnsi"/>
                <w:b/>
                <w:bCs/>
                <w:kern w:val="2"/>
                <w:sz w:val="22"/>
                <w:szCs w:val="22"/>
              </w:rPr>
              <w:tab/>
            </w:r>
          </w:p>
        </w:tc>
      </w:tr>
      <w:tr w:rsidR="005A5832" w:rsidRPr="00085AC2" w14:paraId="7476CD9F" w14:textId="77777777">
        <w:trPr>
          <w:trHeight w:val="300"/>
        </w:trPr>
        <w:tc>
          <w:tcPr>
            <w:tcW w:w="2704" w:type="dxa"/>
            <w:gridSpan w:val="2"/>
          </w:tcPr>
          <w:p w14:paraId="7FE72C4A"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48288256" w:rsidR="005A5832" w:rsidRPr="00085AC2" w:rsidRDefault="00A10867" w:rsidP="00E43C8E">
            <w:pPr>
              <w:spacing w:before="120" w:after="120"/>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085AC2">
              <w:rPr>
                <w:rFonts w:asciiTheme="minorHAnsi" w:hAnsiTheme="minorHAnsi" w:cstheme="minorHAnsi"/>
                <w:kern w:val="2"/>
                <w:sz w:val="22"/>
                <w:szCs w:val="22"/>
              </w:rPr>
              <w:t xml:space="preserve">Pirkėjui </w:t>
            </w:r>
            <w:r w:rsidR="00E813E2" w:rsidRPr="00085AC2">
              <w:rPr>
                <w:rFonts w:asciiTheme="minorHAnsi" w:hAnsiTheme="minorHAnsi" w:cstheme="minorHAnsi"/>
                <w:kern w:val="2"/>
                <w:sz w:val="22"/>
                <w:szCs w:val="22"/>
              </w:rPr>
              <w:t>0,1 (vienos dešimtosios)</w:t>
            </w:r>
            <w:r w:rsidRPr="00085AC2">
              <w:rPr>
                <w:rFonts w:asciiTheme="minorHAnsi" w:hAnsiTheme="minorHAnsi" w:cstheme="minorHAnsi"/>
                <w:kern w:val="2"/>
                <w:sz w:val="22"/>
                <w:szCs w:val="22"/>
              </w:rPr>
              <w:t xml:space="preserve"> </w:t>
            </w:r>
            <w:r w:rsidR="00E813E2" w:rsidRPr="00085AC2">
              <w:rPr>
                <w:rFonts w:asciiTheme="minorHAnsi" w:hAnsiTheme="minorHAnsi" w:cstheme="minorHAnsi"/>
                <w:kern w:val="2"/>
                <w:sz w:val="22"/>
                <w:szCs w:val="22"/>
              </w:rPr>
              <w:t xml:space="preserve">procento dydžio delspinigius nuo neapmokėtos sumos be PVM už kiekvieną </w:t>
            </w:r>
            <w:r w:rsidR="00E813E2" w:rsidRPr="00085AC2">
              <w:rPr>
                <w:rFonts w:asciiTheme="minorHAnsi" w:hAnsiTheme="minorHAnsi" w:cstheme="minorHAnsi"/>
                <w:color w:val="000000"/>
                <w:kern w:val="2"/>
                <w:sz w:val="22"/>
                <w:szCs w:val="22"/>
              </w:rPr>
              <w:t>vėlavimo dieną.</w:t>
            </w:r>
          </w:p>
        </w:tc>
      </w:tr>
      <w:tr w:rsidR="005A5832" w:rsidRPr="00085AC2" w14:paraId="30B33F12" w14:textId="77777777">
        <w:trPr>
          <w:trHeight w:val="300"/>
        </w:trPr>
        <w:tc>
          <w:tcPr>
            <w:tcW w:w="2704" w:type="dxa"/>
            <w:gridSpan w:val="2"/>
          </w:tcPr>
          <w:p w14:paraId="0CBB35F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9.2. Tiekėjui taikomos netesybos</w:t>
            </w:r>
          </w:p>
        </w:tc>
        <w:tc>
          <w:tcPr>
            <w:tcW w:w="6831" w:type="dxa"/>
            <w:gridSpan w:val="2"/>
          </w:tcPr>
          <w:p w14:paraId="1D8E5960" w14:textId="19F3F1E8" w:rsidR="005A5832" w:rsidRPr="00085AC2" w:rsidRDefault="00A10867" w:rsidP="00E43C8E">
            <w:pPr>
              <w:spacing w:before="120" w:after="120"/>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9</w:t>
            </w:r>
            <w:r w:rsidRPr="00085AC2">
              <w:rPr>
                <w:rFonts w:asciiTheme="minorHAnsi" w:hAnsiTheme="minorHAnsi" w:cstheme="minorHAnsi"/>
                <w:color w:val="000000"/>
                <w:kern w:val="2"/>
                <w:sz w:val="22"/>
                <w:szCs w:val="22"/>
                <w:lang w:val="en-US"/>
              </w:rPr>
              <w:t xml:space="preserve">.2.1. </w:t>
            </w:r>
            <w:r w:rsidRPr="00085AC2">
              <w:rPr>
                <w:rFonts w:asciiTheme="minorHAnsi" w:hAnsiTheme="minorHAnsi" w:cstheme="minorHAnsi"/>
                <w:color w:val="000000"/>
                <w:kern w:val="2"/>
                <w:sz w:val="22"/>
                <w:szCs w:val="22"/>
              </w:rPr>
              <w:t>Jeigu Tiekėjas vėluoja vykdyti užsakymą, tiekti Prekes</w:t>
            </w:r>
            <w:r w:rsidR="00C74EFF" w:rsidRPr="00085AC2">
              <w:rPr>
                <w:rFonts w:asciiTheme="minorHAnsi" w:hAnsiTheme="minorHAnsi" w:cstheme="minorHAnsi"/>
                <w:color w:val="000000"/>
                <w:kern w:val="2"/>
                <w:sz w:val="22"/>
                <w:szCs w:val="22"/>
              </w:rPr>
              <w:t xml:space="preserve"> </w:t>
            </w:r>
            <w:r w:rsidRPr="00085AC2">
              <w:rPr>
                <w:rFonts w:asciiTheme="minorHAnsi" w:hAnsiTheme="minorHAnsi" w:cstheme="minorHAnsi"/>
                <w:color w:val="000000"/>
                <w:kern w:val="2"/>
                <w:sz w:val="22"/>
                <w:szCs w:val="22"/>
              </w:rPr>
              <w:t>ar ištaisyti</w:t>
            </w:r>
            <w:r w:rsidR="002A4751" w:rsidRPr="00085AC2">
              <w:rPr>
                <w:rFonts w:asciiTheme="minorHAnsi" w:hAnsiTheme="minorHAnsi" w:cstheme="minorHAnsi"/>
                <w:color w:val="000000"/>
                <w:kern w:val="2"/>
                <w:sz w:val="22"/>
                <w:szCs w:val="22"/>
              </w:rPr>
              <w:t xml:space="preserve"> jų</w:t>
            </w:r>
            <w:r w:rsidRPr="00085AC2">
              <w:rPr>
                <w:rFonts w:asciiTheme="minorHAnsi" w:hAnsiTheme="minorHAnsi" w:cstheme="minorHAnsi"/>
                <w:color w:val="000000"/>
                <w:kern w:val="2"/>
                <w:sz w:val="22"/>
                <w:szCs w:val="22"/>
              </w:rPr>
              <w:t xml:space="preserve"> trūkumus arba nevykdo kitų sutartinių įsipareigojimų, Pirkėjas nuo kitos nei nustatytas terminas dienos Tiekėjui skaičiuoja </w:t>
            </w:r>
            <w:r w:rsidR="00E813E2" w:rsidRPr="00085AC2">
              <w:rPr>
                <w:rFonts w:asciiTheme="minorHAnsi" w:hAnsiTheme="minorHAnsi" w:cstheme="minorHAnsi"/>
                <w:kern w:val="2"/>
                <w:sz w:val="22"/>
                <w:szCs w:val="22"/>
              </w:rPr>
              <w:t>50,00 (penkiasdešimties) Eur dydžio baudą už kiekvieną uždelstą dieną.</w:t>
            </w:r>
          </w:p>
          <w:p w14:paraId="7907862C" w14:textId="733485FC" w:rsidR="005A5832" w:rsidRPr="00085AC2" w:rsidRDefault="00A10867" w:rsidP="00E43C8E">
            <w:pPr>
              <w:spacing w:before="120" w:after="120"/>
              <w:jc w:val="both"/>
              <w:rPr>
                <w:rFonts w:asciiTheme="minorHAnsi" w:hAnsiTheme="minorHAnsi" w:cstheme="minorHAnsi"/>
                <w:b/>
                <w:bCs/>
                <w:kern w:val="2"/>
                <w:sz w:val="22"/>
                <w:szCs w:val="22"/>
              </w:rPr>
            </w:pPr>
            <w:r w:rsidRPr="00085AC2">
              <w:rPr>
                <w:rFonts w:asciiTheme="minorHAnsi" w:hAnsiTheme="minorHAnsi" w:cstheme="minorHAnsi"/>
                <w:color w:val="000000"/>
                <w:kern w:val="2"/>
                <w:sz w:val="22"/>
                <w:szCs w:val="22"/>
              </w:rPr>
              <w:t>9.2.2.</w:t>
            </w:r>
            <w:r w:rsidRPr="00085AC2">
              <w:rPr>
                <w:rFonts w:asciiTheme="minorHAnsi" w:hAnsiTheme="minorHAnsi" w:cstheme="minorHAnsi"/>
                <w:color w:val="000000"/>
                <w:kern w:val="2"/>
                <w:sz w:val="22"/>
                <w:szCs w:val="22"/>
                <w:lang w:val="en-US"/>
              </w:rPr>
              <w:t xml:space="preserve"> </w:t>
            </w:r>
            <w:r w:rsidR="00E813E2" w:rsidRPr="00085AC2">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085AC2" w14:paraId="6C7F8BB5" w14:textId="77777777">
        <w:trPr>
          <w:trHeight w:val="300"/>
        </w:trPr>
        <w:tc>
          <w:tcPr>
            <w:tcW w:w="2704" w:type="dxa"/>
            <w:gridSpan w:val="2"/>
          </w:tcPr>
          <w:p w14:paraId="67875D65"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085AC2" w:rsidRDefault="0081561C"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5 proc. nuo pradinės Sutarties vertės</w:t>
            </w:r>
            <w:r w:rsidR="00E813E2" w:rsidRPr="00085AC2">
              <w:rPr>
                <w:rFonts w:asciiTheme="minorHAnsi" w:hAnsiTheme="minorHAnsi" w:cstheme="minorHAnsi"/>
                <w:kern w:val="2"/>
                <w:sz w:val="22"/>
                <w:szCs w:val="22"/>
              </w:rPr>
              <w:t>.</w:t>
            </w:r>
          </w:p>
          <w:p w14:paraId="187F7386" w14:textId="65B6B940" w:rsidR="005A5832" w:rsidRPr="00085AC2" w:rsidRDefault="005A5832" w:rsidP="00E43C8E">
            <w:pPr>
              <w:spacing w:before="120" w:after="120"/>
              <w:jc w:val="both"/>
              <w:rPr>
                <w:rFonts w:asciiTheme="minorHAnsi" w:hAnsiTheme="minorHAnsi" w:cstheme="minorHAnsi"/>
                <w:kern w:val="2"/>
                <w:sz w:val="22"/>
                <w:szCs w:val="22"/>
              </w:rPr>
            </w:pPr>
          </w:p>
        </w:tc>
      </w:tr>
      <w:tr w:rsidR="005A5832" w:rsidRPr="00085AC2" w14:paraId="564B5C28" w14:textId="77777777">
        <w:trPr>
          <w:trHeight w:val="300"/>
        </w:trPr>
        <w:tc>
          <w:tcPr>
            <w:tcW w:w="2704" w:type="dxa"/>
            <w:gridSpan w:val="2"/>
          </w:tcPr>
          <w:p w14:paraId="741F8926"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85AC2" w:rsidRDefault="00A10867" w:rsidP="00E43C8E">
            <w:pPr>
              <w:spacing w:before="120" w:after="120"/>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Netaikoma</w:t>
            </w:r>
          </w:p>
          <w:p w14:paraId="62C3DE21" w14:textId="77777777" w:rsidR="005A5832" w:rsidRPr="00085AC2" w:rsidRDefault="005A5832" w:rsidP="00E43C8E">
            <w:pPr>
              <w:spacing w:before="120" w:after="120"/>
              <w:rPr>
                <w:rFonts w:asciiTheme="minorHAnsi" w:hAnsiTheme="minorHAnsi" w:cstheme="minorHAnsi"/>
                <w:kern w:val="2"/>
                <w:sz w:val="22"/>
                <w:szCs w:val="22"/>
              </w:rPr>
            </w:pPr>
          </w:p>
          <w:p w14:paraId="26B058CC" w14:textId="77777777"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135FBF19" w14:textId="77777777">
        <w:trPr>
          <w:trHeight w:val="300"/>
        </w:trPr>
        <w:tc>
          <w:tcPr>
            <w:tcW w:w="2704" w:type="dxa"/>
            <w:gridSpan w:val="2"/>
          </w:tcPr>
          <w:p w14:paraId="241B406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67A81BAF" w14:textId="59003AEE" w:rsidR="00E813E2" w:rsidRPr="00085AC2" w:rsidRDefault="00E813E2"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 xml:space="preserve">50,00 (penkiasdešimties) Eur bauda </w:t>
            </w:r>
          </w:p>
          <w:p w14:paraId="08E9FB70" w14:textId="2EC6A96B"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410DF044" w14:textId="77777777">
        <w:trPr>
          <w:trHeight w:val="300"/>
        </w:trPr>
        <w:tc>
          <w:tcPr>
            <w:tcW w:w="2704" w:type="dxa"/>
            <w:gridSpan w:val="2"/>
          </w:tcPr>
          <w:p w14:paraId="5B32D98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DADB95B" w14:textId="77777777" w:rsidR="005A5832" w:rsidRPr="00085AC2" w:rsidRDefault="005A5832" w:rsidP="00E43C8E">
            <w:pPr>
              <w:spacing w:before="120" w:after="120"/>
              <w:rPr>
                <w:rFonts w:asciiTheme="minorHAnsi" w:hAnsiTheme="minorHAnsi" w:cstheme="minorHAnsi"/>
                <w:color w:val="4472C4"/>
                <w:kern w:val="2"/>
                <w:sz w:val="22"/>
                <w:szCs w:val="22"/>
              </w:rPr>
            </w:pPr>
          </w:p>
          <w:p w14:paraId="322B454A" w14:textId="0BDE9B37"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2EDA0580" w14:textId="77777777">
        <w:trPr>
          <w:trHeight w:val="300"/>
        </w:trPr>
        <w:tc>
          <w:tcPr>
            <w:tcW w:w="2704" w:type="dxa"/>
            <w:gridSpan w:val="2"/>
          </w:tcPr>
          <w:p w14:paraId="4EC72603"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9.7. Tiekėjui taikomos netesybos dėl pirkimo </w:t>
            </w:r>
            <w:r w:rsidRPr="00085AC2">
              <w:rPr>
                <w:rFonts w:asciiTheme="minorHAnsi" w:hAnsiTheme="minorHAnsi" w:cstheme="minorHAnsi"/>
                <w:b/>
                <w:bCs/>
                <w:kern w:val="2"/>
                <w:sz w:val="22"/>
                <w:szCs w:val="22"/>
              </w:rPr>
              <w:lastRenderedPageBreak/>
              <w:t xml:space="preserve">dokumentuose nustatytų kokybinių kriterijų </w:t>
            </w:r>
            <w:proofErr w:type="spellStart"/>
            <w:r w:rsidRPr="00085AC2">
              <w:rPr>
                <w:rFonts w:asciiTheme="minorHAnsi" w:hAnsiTheme="minorHAnsi" w:cstheme="minorHAnsi"/>
                <w:b/>
                <w:bCs/>
                <w:kern w:val="2"/>
                <w:sz w:val="22"/>
                <w:szCs w:val="22"/>
              </w:rPr>
              <w:t>nepasiekimo</w:t>
            </w:r>
            <w:proofErr w:type="spellEnd"/>
            <w:r w:rsidRPr="00085AC2">
              <w:rPr>
                <w:rFonts w:asciiTheme="minorHAnsi" w:hAnsiTheme="minorHAnsi" w:cstheme="minorHAnsi"/>
                <w:b/>
                <w:bCs/>
                <w:kern w:val="2"/>
                <w:sz w:val="22"/>
                <w:szCs w:val="22"/>
              </w:rPr>
              <w:t xml:space="preserve"> Sutarties vykdymo metu</w:t>
            </w:r>
          </w:p>
        </w:tc>
        <w:tc>
          <w:tcPr>
            <w:tcW w:w="6831" w:type="dxa"/>
            <w:gridSpan w:val="2"/>
          </w:tcPr>
          <w:p w14:paraId="490A1B9A" w14:textId="3C67494D" w:rsidR="00645291" w:rsidRPr="00085AC2" w:rsidRDefault="00A10867" w:rsidP="00E43C8E">
            <w:pPr>
              <w:spacing w:before="120" w:after="120"/>
              <w:rPr>
                <w:rFonts w:asciiTheme="minorHAnsi" w:hAnsiTheme="minorHAnsi" w:cstheme="minorHAnsi"/>
                <w:color w:val="4472C4"/>
                <w:kern w:val="2"/>
                <w:sz w:val="22"/>
                <w:szCs w:val="22"/>
              </w:rPr>
            </w:pPr>
            <w:r w:rsidRPr="00085AC2">
              <w:rPr>
                <w:rFonts w:asciiTheme="minorHAnsi" w:hAnsiTheme="minorHAnsi" w:cstheme="minorHAnsi"/>
                <w:kern w:val="2"/>
                <w:sz w:val="22"/>
                <w:szCs w:val="22"/>
              </w:rPr>
              <w:lastRenderedPageBreak/>
              <w:t xml:space="preserve">Netaikoma </w:t>
            </w:r>
          </w:p>
          <w:p w14:paraId="32D19F53" w14:textId="42CC8CDE"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5D59CB2B" w14:textId="77777777">
        <w:trPr>
          <w:trHeight w:val="300"/>
        </w:trPr>
        <w:tc>
          <w:tcPr>
            <w:tcW w:w="2704" w:type="dxa"/>
            <w:gridSpan w:val="2"/>
          </w:tcPr>
          <w:p w14:paraId="7D11CAE0" w14:textId="77777777" w:rsidR="005A5832" w:rsidRPr="00085AC2" w:rsidRDefault="00A10867" w:rsidP="00E43C8E">
            <w:pPr>
              <w:spacing w:before="120" w:after="120"/>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lastRenderedPageBreak/>
              <w:t xml:space="preserve">9.8. </w:t>
            </w:r>
            <w:r w:rsidRPr="00085AC2">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E20985B" w14:textId="77777777" w:rsidR="005A5832" w:rsidRPr="00085AC2" w:rsidRDefault="005A5832" w:rsidP="00E43C8E">
            <w:pPr>
              <w:spacing w:before="120" w:after="120"/>
              <w:rPr>
                <w:rFonts w:asciiTheme="minorHAnsi" w:hAnsiTheme="minorHAnsi" w:cstheme="minorHAnsi"/>
                <w:color w:val="4472C4"/>
                <w:kern w:val="2"/>
                <w:sz w:val="22"/>
                <w:szCs w:val="22"/>
              </w:rPr>
            </w:pPr>
          </w:p>
          <w:p w14:paraId="00D3EDE3" w14:textId="5E0C816D" w:rsidR="005A5832" w:rsidRPr="00085AC2" w:rsidRDefault="005A5832" w:rsidP="00E43C8E">
            <w:pPr>
              <w:spacing w:before="120" w:after="120"/>
              <w:rPr>
                <w:rFonts w:asciiTheme="minorHAnsi" w:hAnsiTheme="minorHAnsi" w:cstheme="minorHAnsi"/>
                <w:color w:val="4472C4"/>
                <w:kern w:val="2"/>
                <w:sz w:val="22"/>
                <w:szCs w:val="22"/>
              </w:rPr>
            </w:pPr>
          </w:p>
        </w:tc>
      </w:tr>
      <w:tr w:rsidR="005A5832" w:rsidRPr="00085AC2" w14:paraId="5A9144E8" w14:textId="77777777">
        <w:trPr>
          <w:trHeight w:val="300"/>
        </w:trPr>
        <w:tc>
          <w:tcPr>
            <w:tcW w:w="2704" w:type="dxa"/>
            <w:gridSpan w:val="2"/>
          </w:tcPr>
          <w:p w14:paraId="58D4292E" w14:textId="77777777" w:rsidR="005A5832" w:rsidRPr="00085AC2" w:rsidRDefault="00A10867" w:rsidP="00E43C8E">
            <w:pPr>
              <w:spacing w:before="120" w:after="120"/>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9.9. </w:t>
            </w:r>
            <w:r w:rsidRPr="00085AC2">
              <w:rPr>
                <w:rFonts w:asciiTheme="minorHAnsi" w:hAnsiTheme="minorHAnsi" w:cstheme="minorHAnsi"/>
                <w:b/>
                <w:bCs/>
                <w:kern w:val="2"/>
                <w:sz w:val="22"/>
                <w:szCs w:val="22"/>
              </w:rPr>
              <w:t>Kitos netesybos</w:t>
            </w:r>
          </w:p>
        </w:tc>
        <w:tc>
          <w:tcPr>
            <w:tcW w:w="6831" w:type="dxa"/>
            <w:gridSpan w:val="2"/>
          </w:tcPr>
          <w:p w14:paraId="5E3CB8FA" w14:textId="4CB79651" w:rsidR="005A5832" w:rsidRPr="00085AC2" w:rsidRDefault="00645291"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259B2F59" w14:textId="77777777">
        <w:trPr>
          <w:trHeight w:val="300"/>
        </w:trPr>
        <w:tc>
          <w:tcPr>
            <w:tcW w:w="9535" w:type="dxa"/>
            <w:gridSpan w:val="4"/>
          </w:tcPr>
          <w:p w14:paraId="120D5C50" w14:textId="77777777"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 SUTARTIES GALIOJIMAS IR KEITIMAS</w:t>
            </w:r>
          </w:p>
        </w:tc>
      </w:tr>
      <w:tr w:rsidR="005A5832" w:rsidRPr="00085AC2" w14:paraId="4F6C640F" w14:textId="77777777">
        <w:trPr>
          <w:trHeight w:val="300"/>
        </w:trPr>
        <w:tc>
          <w:tcPr>
            <w:tcW w:w="2704" w:type="dxa"/>
            <w:gridSpan w:val="2"/>
          </w:tcPr>
          <w:p w14:paraId="4D742B58"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085AC2" w:rsidRDefault="00902612"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1867CB19" w:rsidR="00CE6B4B" w:rsidRDefault="00902612" w:rsidP="00E43C8E">
            <w:pPr>
              <w:spacing w:before="120" w:after="120"/>
              <w:jc w:val="both"/>
              <w:rPr>
                <w:rFonts w:asciiTheme="minorHAnsi" w:hAnsiTheme="minorHAnsi" w:cstheme="minorHAnsi"/>
                <w:b/>
                <w:kern w:val="2"/>
                <w:sz w:val="22"/>
                <w:szCs w:val="22"/>
              </w:rPr>
            </w:pPr>
            <w:r w:rsidRPr="00085AC2">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085AC2">
              <w:rPr>
                <w:rFonts w:asciiTheme="minorHAnsi" w:hAnsiTheme="minorHAnsi" w:cstheme="minorHAnsi"/>
                <w:kern w:val="2"/>
                <w:sz w:val="22"/>
                <w:szCs w:val="22"/>
              </w:rPr>
              <w:t xml:space="preserve"> </w:t>
            </w:r>
            <w:r w:rsidR="00CB4439">
              <w:rPr>
                <w:rFonts w:asciiTheme="minorHAnsi" w:hAnsiTheme="minorHAnsi" w:cstheme="minorHAnsi"/>
                <w:b/>
                <w:kern w:val="2"/>
                <w:sz w:val="22"/>
                <w:szCs w:val="22"/>
              </w:rPr>
              <w:t>3</w:t>
            </w:r>
            <w:r w:rsidR="000921DC" w:rsidRPr="00085AC2">
              <w:rPr>
                <w:rFonts w:asciiTheme="minorHAnsi" w:hAnsiTheme="minorHAnsi" w:cstheme="minorHAnsi"/>
                <w:b/>
                <w:kern w:val="2"/>
                <w:sz w:val="22"/>
                <w:szCs w:val="22"/>
              </w:rPr>
              <w:t xml:space="preserve"> </w:t>
            </w:r>
            <w:r w:rsidR="00645291" w:rsidRPr="00085AC2">
              <w:rPr>
                <w:rFonts w:asciiTheme="minorHAnsi" w:hAnsiTheme="minorHAnsi" w:cstheme="minorHAnsi"/>
                <w:b/>
                <w:kern w:val="2"/>
                <w:sz w:val="22"/>
                <w:szCs w:val="22"/>
              </w:rPr>
              <w:t>(</w:t>
            </w:r>
            <w:r w:rsidR="00CB4439">
              <w:rPr>
                <w:rFonts w:asciiTheme="minorHAnsi" w:hAnsiTheme="minorHAnsi" w:cstheme="minorHAnsi"/>
                <w:b/>
                <w:kern w:val="2"/>
                <w:sz w:val="22"/>
                <w:szCs w:val="22"/>
              </w:rPr>
              <w:t>trys</w:t>
            </w:r>
            <w:r w:rsidR="00000CFF">
              <w:rPr>
                <w:rFonts w:asciiTheme="minorHAnsi" w:hAnsiTheme="minorHAnsi" w:cstheme="minorHAnsi"/>
                <w:b/>
                <w:kern w:val="2"/>
                <w:sz w:val="22"/>
                <w:szCs w:val="22"/>
              </w:rPr>
              <w:t>) mėn</w:t>
            </w:r>
            <w:r w:rsidR="003436BD">
              <w:rPr>
                <w:rFonts w:asciiTheme="minorHAnsi" w:hAnsiTheme="minorHAnsi" w:cstheme="minorHAnsi"/>
                <w:b/>
                <w:kern w:val="2"/>
                <w:sz w:val="22"/>
                <w:szCs w:val="22"/>
              </w:rPr>
              <w:t>esiai, kurie apima:</w:t>
            </w:r>
          </w:p>
          <w:p w14:paraId="41E3A230" w14:textId="4FCB0E1C" w:rsidR="003436BD" w:rsidRPr="003436BD" w:rsidRDefault="003436BD" w:rsidP="00E43C8E">
            <w:pPr>
              <w:spacing w:before="120" w:after="120"/>
              <w:jc w:val="both"/>
              <w:rPr>
                <w:rFonts w:asciiTheme="minorHAnsi" w:hAnsiTheme="minorHAnsi" w:cstheme="minorHAnsi"/>
                <w:kern w:val="2"/>
                <w:sz w:val="22"/>
                <w:szCs w:val="22"/>
              </w:rPr>
            </w:pPr>
            <w:r w:rsidRPr="003436BD">
              <w:rPr>
                <w:rFonts w:asciiTheme="minorHAnsi" w:hAnsiTheme="minorHAnsi" w:cstheme="minorHAnsi"/>
                <w:kern w:val="2"/>
                <w:sz w:val="22"/>
                <w:szCs w:val="22"/>
              </w:rPr>
              <w:t xml:space="preserve">a. Techninėje specifikacijoje (TS) numatytų Prekių pristatymą – </w:t>
            </w:r>
            <w:r w:rsidR="00CB4439">
              <w:rPr>
                <w:rFonts w:asciiTheme="minorHAnsi" w:hAnsiTheme="minorHAnsi" w:cstheme="minorHAnsi"/>
                <w:kern w:val="2"/>
                <w:sz w:val="22"/>
                <w:szCs w:val="22"/>
              </w:rPr>
              <w:t>2</w:t>
            </w:r>
            <w:r w:rsidRPr="003436BD">
              <w:rPr>
                <w:rFonts w:asciiTheme="minorHAnsi" w:hAnsiTheme="minorHAnsi" w:cstheme="minorHAnsi"/>
                <w:kern w:val="2"/>
                <w:sz w:val="22"/>
                <w:szCs w:val="22"/>
              </w:rPr>
              <w:t xml:space="preserve"> (</w:t>
            </w:r>
            <w:r w:rsidR="00CB4439">
              <w:rPr>
                <w:rFonts w:asciiTheme="minorHAnsi" w:hAnsiTheme="minorHAnsi" w:cstheme="minorHAnsi"/>
                <w:kern w:val="2"/>
                <w:sz w:val="22"/>
                <w:szCs w:val="22"/>
              </w:rPr>
              <w:t>du</w:t>
            </w:r>
            <w:r w:rsidRPr="003436BD">
              <w:rPr>
                <w:rFonts w:asciiTheme="minorHAnsi" w:hAnsiTheme="minorHAnsi" w:cstheme="minorHAnsi"/>
                <w:kern w:val="2"/>
                <w:sz w:val="22"/>
                <w:szCs w:val="22"/>
              </w:rPr>
              <w:t xml:space="preserve">) mėn. </w:t>
            </w:r>
          </w:p>
          <w:p w14:paraId="41BB4E5E" w14:textId="7D35BF9F" w:rsidR="003436BD" w:rsidRPr="003436BD" w:rsidRDefault="003436BD" w:rsidP="00E43C8E">
            <w:pPr>
              <w:spacing w:before="120" w:after="120"/>
              <w:jc w:val="both"/>
              <w:rPr>
                <w:rFonts w:asciiTheme="minorHAnsi" w:hAnsiTheme="minorHAnsi" w:cstheme="minorHAnsi"/>
                <w:kern w:val="2"/>
                <w:sz w:val="22"/>
                <w:szCs w:val="22"/>
              </w:rPr>
            </w:pPr>
            <w:r>
              <w:rPr>
                <w:rFonts w:asciiTheme="minorHAnsi" w:hAnsiTheme="minorHAnsi" w:cstheme="minorHAnsi"/>
                <w:kern w:val="2"/>
                <w:sz w:val="22"/>
                <w:szCs w:val="22"/>
              </w:rPr>
              <w:t>b</w:t>
            </w:r>
            <w:r w:rsidRPr="003436BD">
              <w:rPr>
                <w:rFonts w:asciiTheme="minorHAnsi" w:hAnsiTheme="minorHAnsi" w:cstheme="minorHAnsi"/>
                <w:kern w:val="2"/>
                <w:sz w:val="22"/>
                <w:szCs w:val="22"/>
              </w:rPr>
              <w:t>. Atsiskaitymo terminą – 1 (vienas) mėn.</w:t>
            </w:r>
          </w:p>
          <w:p w14:paraId="792D06D7" w14:textId="2E2283E8" w:rsidR="00DA5905" w:rsidRPr="00085AC2" w:rsidRDefault="00DA5905" w:rsidP="00E43C8E">
            <w:pPr>
              <w:spacing w:before="120" w:after="120"/>
              <w:jc w:val="both"/>
              <w:rPr>
                <w:rFonts w:asciiTheme="minorHAnsi" w:hAnsiTheme="minorHAnsi" w:cstheme="minorHAnsi"/>
                <w:kern w:val="2"/>
                <w:sz w:val="22"/>
                <w:szCs w:val="22"/>
              </w:rPr>
            </w:pPr>
          </w:p>
        </w:tc>
      </w:tr>
      <w:tr w:rsidR="005A5832" w:rsidRPr="00085AC2" w14:paraId="3AC5F97E" w14:textId="77777777">
        <w:trPr>
          <w:trHeight w:val="300"/>
        </w:trPr>
        <w:tc>
          <w:tcPr>
            <w:tcW w:w="2704" w:type="dxa"/>
            <w:gridSpan w:val="2"/>
          </w:tcPr>
          <w:p w14:paraId="0C477A54"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085AC2" w:rsidRDefault="00A10867" w:rsidP="00E43C8E">
            <w:pPr>
              <w:spacing w:before="120" w:after="120"/>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24CF2B89" w14:textId="38EB396B" w:rsidR="005A5832" w:rsidRPr="00085AC2" w:rsidRDefault="005A5832" w:rsidP="00E43C8E">
            <w:pPr>
              <w:spacing w:before="120" w:after="120"/>
              <w:rPr>
                <w:rFonts w:asciiTheme="minorHAnsi" w:hAnsiTheme="minorHAnsi" w:cstheme="minorHAnsi"/>
                <w:kern w:val="2"/>
                <w:sz w:val="22"/>
                <w:szCs w:val="22"/>
              </w:rPr>
            </w:pPr>
          </w:p>
        </w:tc>
      </w:tr>
      <w:tr w:rsidR="005A5832" w:rsidRPr="00085AC2" w14:paraId="3E00E7BF" w14:textId="77777777">
        <w:trPr>
          <w:trHeight w:val="300"/>
        </w:trPr>
        <w:tc>
          <w:tcPr>
            <w:tcW w:w="9535" w:type="dxa"/>
            <w:gridSpan w:val="4"/>
          </w:tcPr>
          <w:p w14:paraId="58011EA1" w14:textId="14510C86" w:rsidR="005A5832" w:rsidRPr="00085AC2" w:rsidRDefault="00A10867" w:rsidP="00E43C8E">
            <w:pPr>
              <w:spacing w:before="120" w:after="1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SUTARTIES NUTRAUKIMAS</w:t>
            </w:r>
          </w:p>
        </w:tc>
      </w:tr>
      <w:tr w:rsidR="005A5832" w:rsidRPr="00085AC2" w14:paraId="6E59D0C1" w14:textId="77777777">
        <w:trPr>
          <w:trHeight w:val="300"/>
        </w:trPr>
        <w:tc>
          <w:tcPr>
            <w:tcW w:w="2532" w:type="dxa"/>
          </w:tcPr>
          <w:p w14:paraId="43C75B62"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085AC2" w:rsidRDefault="00A10867" w:rsidP="00E43C8E">
            <w:pPr>
              <w:spacing w:before="120" w:after="120"/>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085AC2" w14:paraId="0767D708" w14:textId="77777777">
        <w:trPr>
          <w:trHeight w:val="300"/>
        </w:trPr>
        <w:tc>
          <w:tcPr>
            <w:tcW w:w="2532" w:type="dxa"/>
          </w:tcPr>
          <w:p w14:paraId="06AA74E7" w14:textId="77777777" w:rsidR="005A5832" w:rsidRPr="00085AC2" w:rsidRDefault="00A10867" w:rsidP="00E43C8E">
            <w:pPr>
              <w:spacing w:before="120" w:after="120"/>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11.2. Esminiai Sutarties pažeidimai</w:t>
            </w:r>
          </w:p>
          <w:p w14:paraId="54536DE6" w14:textId="77777777" w:rsidR="005A5832" w:rsidRPr="00085AC2" w:rsidRDefault="005A5832" w:rsidP="00E43C8E">
            <w:pPr>
              <w:spacing w:before="120" w:after="120"/>
              <w:rPr>
                <w:rFonts w:asciiTheme="minorHAnsi" w:hAnsiTheme="minorHAnsi" w:cstheme="minorHAnsi"/>
                <w:b/>
                <w:bCs/>
                <w:kern w:val="2"/>
                <w:sz w:val="22"/>
                <w:szCs w:val="22"/>
              </w:rPr>
            </w:pPr>
          </w:p>
        </w:tc>
        <w:tc>
          <w:tcPr>
            <w:tcW w:w="7003" w:type="dxa"/>
            <w:gridSpan w:val="3"/>
          </w:tcPr>
          <w:p w14:paraId="7FBA65F9" w14:textId="6573885D" w:rsidR="00331CED" w:rsidRDefault="00331CED" w:rsidP="00E43C8E">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 xml:space="preserve">11.2.1. </w:t>
            </w:r>
            <w:r w:rsidRPr="006E71A2">
              <w:rPr>
                <w:rFonts w:asciiTheme="minorHAnsi" w:eastAsia="Arial" w:hAnsiTheme="minorHAnsi" w:cstheme="minorHAnsi"/>
                <w:kern w:val="2"/>
                <w:sz w:val="22"/>
                <w:szCs w:val="22"/>
                <w:lang w:val="lt"/>
              </w:rPr>
              <w:t xml:space="preserve">Jeigu Tiekėjas vėluoja pristatyti Prekes ilgiau kaip </w:t>
            </w:r>
            <w:r w:rsidR="00CB4439">
              <w:rPr>
                <w:rFonts w:asciiTheme="minorHAnsi" w:eastAsia="Arial" w:hAnsiTheme="minorHAnsi" w:cstheme="minorHAnsi"/>
                <w:kern w:val="2"/>
                <w:sz w:val="22"/>
                <w:szCs w:val="22"/>
                <w:lang w:val="lt"/>
              </w:rPr>
              <w:t>2</w:t>
            </w:r>
            <w:r w:rsidRPr="006E71A2">
              <w:rPr>
                <w:rFonts w:asciiTheme="minorHAnsi" w:eastAsia="Arial" w:hAnsiTheme="minorHAnsi" w:cstheme="minorHAnsi"/>
                <w:kern w:val="2"/>
                <w:sz w:val="22"/>
                <w:szCs w:val="22"/>
                <w:lang w:val="lt"/>
              </w:rPr>
              <w:t xml:space="preserve"> (</w:t>
            </w:r>
            <w:r w:rsidR="00CB4439">
              <w:rPr>
                <w:rFonts w:asciiTheme="minorHAnsi" w:eastAsia="Arial" w:hAnsiTheme="minorHAnsi" w:cstheme="minorHAnsi"/>
                <w:kern w:val="2"/>
                <w:sz w:val="22"/>
                <w:szCs w:val="22"/>
                <w:lang w:val="lt"/>
              </w:rPr>
              <w:t>du</w:t>
            </w:r>
            <w:r w:rsidRPr="006E71A2">
              <w:rPr>
                <w:rFonts w:asciiTheme="minorHAnsi" w:eastAsia="Arial" w:hAnsiTheme="minorHAnsi" w:cstheme="minorHAnsi"/>
                <w:kern w:val="2"/>
                <w:sz w:val="22"/>
                <w:szCs w:val="22"/>
                <w:lang w:val="lt"/>
              </w:rPr>
              <w:t xml:space="preserve">) </w:t>
            </w:r>
            <w:r>
              <w:rPr>
                <w:rFonts w:asciiTheme="minorHAnsi" w:eastAsia="Arial" w:hAnsiTheme="minorHAnsi" w:cstheme="minorHAnsi"/>
                <w:kern w:val="2"/>
                <w:sz w:val="22"/>
                <w:szCs w:val="22"/>
                <w:lang w:val="lt"/>
              </w:rPr>
              <w:t xml:space="preserve">mėnesius </w:t>
            </w:r>
            <w:r w:rsidRPr="006E71A2">
              <w:rPr>
                <w:rFonts w:asciiTheme="minorHAnsi" w:eastAsia="Arial" w:hAnsiTheme="minorHAnsi" w:cstheme="minorHAnsi"/>
                <w:kern w:val="2"/>
                <w:sz w:val="22"/>
                <w:szCs w:val="22"/>
                <w:lang w:val="lt"/>
              </w:rPr>
              <w:t>nuo Sutartyje nustatyto Prekių pristatymo termino, laikoma, kad Tiekėjas iš esmės pažeidė Sutartį.</w:t>
            </w:r>
          </w:p>
          <w:p w14:paraId="2CE6ED35" w14:textId="77777777" w:rsidR="00331CED" w:rsidRPr="00085AC2" w:rsidRDefault="00331CED" w:rsidP="00E43C8E">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11.2.2. Tiekėjas pažeidžia Prekių pristatymo terminus ir dėl Prekių pristatymo vėlavimo Prekės tampa nebereikalingos;</w:t>
            </w:r>
          </w:p>
          <w:p w14:paraId="3226C586" w14:textId="77777777" w:rsidR="00331CED" w:rsidRPr="00085AC2" w:rsidRDefault="00331CED" w:rsidP="00E43C8E">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11.2.3. Tiekėjas daugiau kaip 2 (du) kartus pristato Prekes, kurios neatitinka Sutartyje ir (ar) Įstatymuose nustatytų reikalavimų Prekėms;</w:t>
            </w:r>
          </w:p>
          <w:p w14:paraId="4198364C" w14:textId="14747329" w:rsidR="00FD7927" w:rsidRPr="00085AC2" w:rsidRDefault="00331CED" w:rsidP="00E43C8E">
            <w:pPr>
              <w:tabs>
                <w:tab w:val="left" w:pos="567"/>
                <w:tab w:val="left" w:pos="851"/>
                <w:tab w:val="left" w:pos="992"/>
                <w:tab w:val="left" w:pos="1134"/>
              </w:tabs>
              <w:spacing w:before="120" w:after="120"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315143" w:rsidRPr="00085AC2" w14:paraId="6FF1550D" w14:textId="77777777" w:rsidTr="0041315C">
        <w:trPr>
          <w:trHeight w:val="300"/>
        </w:trPr>
        <w:tc>
          <w:tcPr>
            <w:tcW w:w="9535" w:type="dxa"/>
            <w:gridSpan w:val="4"/>
          </w:tcPr>
          <w:p w14:paraId="0C77EDFA" w14:textId="27058F96" w:rsidR="00315143" w:rsidRPr="00085AC2" w:rsidRDefault="00315143" w:rsidP="00E43C8E">
            <w:pPr>
              <w:spacing w:before="120" w:after="120" w:line="257" w:lineRule="auto"/>
              <w:jc w:val="center"/>
              <w:rPr>
                <w:rFonts w:asciiTheme="minorHAnsi" w:eastAsia="Arial" w:hAnsiTheme="minorHAnsi" w:cstheme="minorHAnsi"/>
                <w:kern w:val="2"/>
                <w:sz w:val="22"/>
                <w:szCs w:val="22"/>
                <w:lang w:val="lt"/>
              </w:rPr>
            </w:pPr>
            <w:r w:rsidRPr="00085AC2">
              <w:rPr>
                <w:rFonts w:asciiTheme="minorHAnsi" w:eastAsia="Arial" w:hAnsiTheme="minorHAnsi" w:cstheme="minorHAnsi"/>
                <w:b/>
                <w:kern w:val="2"/>
                <w:sz w:val="22"/>
                <w:szCs w:val="22"/>
                <w:lang w:val="lt"/>
              </w:rPr>
              <w:lastRenderedPageBreak/>
              <w:t>12. APLINKOSAUGINIAI IR SOCIALINIAI KRITERIJAI</w:t>
            </w:r>
            <w:r w:rsidRPr="00085AC2">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085AC2" w14:paraId="3CDE1D95" w14:textId="77777777" w:rsidTr="00315143">
        <w:trPr>
          <w:trHeight w:val="300"/>
        </w:trPr>
        <w:tc>
          <w:tcPr>
            <w:tcW w:w="2532" w:type="dxa"/>
          </w:tcPr>
          <w:p w14:paraId="5E3EE660" w14:textId="130CCB9C" w:rsidR="00315143" w:rsidRPr="00085AC2" w:rsidRDefault="00315143" w:rsidP="00E43C8E">
            <w:pPr>
              <w:spacing w:before="120" w:after="120" w:line="257" w:lineRule="auto"/>
              <w:rPr>
                <w:rFonts w:asciiTheme="minorHAnsi" w:eastAsia="Arial" w:hAnsiTheme="minorHAnsi" w:cstheme="minorHAnsi"/>
                <w:b/>
                <w:kern w:val="2"/>
                <w:sz w:val="22"/>
                <w:szCs w:val="22"/>
                <w:lang w:val="lt"/>
              </w:rPr>
            </w:pPr>
            <w:r w:rsidRPr="00085AC2">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21D997F1" w:rsidR="00315143" w:rsidRPr="00085AC2" w:rsidRDefault="009E3A4C" w:rsidP="00E43C8E">
            <w:pPr>
              <w:spacing w:before="120" w:after="120" w:line="257" w:lineRule="auto"/>
              <w:jc w:val="both"/>
              <w:rPr>
                <w:rFonts w:asciiTheme="minorHAnsi" w:eastAsia="Arial" w:hAnsiTheme="minorHAnsi" w:cstheme="minorHAnsi"/>
                <w:bCs/>
                <w:kern w:val="2"/>
                <w:sz w:val="22"/>
                <w:szCs w:val="22"/>
                <w:lang w:val="lt"/>
              </w:rPr>
            </w:pPr>
            <w:r w:rsidRPr="009E3A4C">
              <w:rPr>
                <w:rFonts w:asciiTheme="minorHAnsi" w:eastAsia="Arial" w:hAnsiTheme="minorHAnsi" w:cstheme="minorHAnsi"/>
                <w:bCs/>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9E3A4C" w:rsidRPr="00085AC2" w14:paraId="6CDCA247" w14:textId="77777777" w:rsidTr="00315143">
        <w:trPr>
          <w:trHeight w:val="300"/>
        </w:trPr>
        <w:tc>
          <w:tcPr>
            <w:tcW w:w="2532" w:type="dxa"/>
          </w:tcPr>
          <w:p w14:paraId="4D5779C8" w14:textId="607AA374" w:rsidR="009E3A4C" w:rsidRPr="00085AC2" w:rsidRDefault="009E3A4C" w:rsidP="00E43C8E">
            <w:pPr>
              <w:spacing w:before="120" w:after="120"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12.2. Su perkamomis prekėmis ir darbais susiję  aplinkos apsaugos kriterijai</w:t>
            </w:r>
          </w:p>
        </w:tc>
        <w:tc>
          <w:tcPr>
            <w:tcW w:w="7003" w:type="dxa"/>
            <w:gridSpan w:val="3"/>
          </w:tcPr>
          <w:p w14:paraId="2FE7DB81" w14:textId="7743E316" w:rsidR="009E3A4C" w:rsidRPr="00085AC2" w:rsidRDefault="009E3A4C" w:rsidP="00E43C8E">
            <w:pPr>
              <w:spacing w:before="120" w:after="120" w:line="257" w:lineRule="auto"/>
              <w:jc w:val="both"/>
              <w:rPr>
                <w:rFonts w:asciiTheme="minorHAnsi" w:eastAsia="Arial" w:hAnsiTheme="minorHAnsi" w:cstheme="minorHAnsi"/>
                <w:kern w:val="2"/>
                <w:sz w:val="22"/>
                <w:szCs w:val="22"/>
                <w:lang w:val="lt"/>
              </w:rPr>
            </w:pPr>
            <w:r w:rsidRPr="004B2608">
              <w:rPr>
                <w:rFonts w:asciiTheme="minorHAnsi" w:eastAsia="Arial" w:hAnsiTheme="minorHAnsi" w:cstheme="minorHAnsi"/>
                <w:kern w:val="2"/>
                <w:sz w:val="22"/>
                <w:szCs w:val="22"/>
                <w:lang w:val="lt"/>
              </w:rPr>
              <w:t>Tiekėjas privalo Prekes atvežti Pirkėjui ne kelių eismo piko valandomis, darbo dienomis (I-IV 10:00 – 16:00 val., V 10:00 – 14:30 val., pietų pertrauka: 11:00 – 11:45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F77EE0" w:rsidRPr="00085AC2" w14:paraId="39A93AB1" w14:textId="77777777" w:rsidTr="00315143">
        <w:trPr>
          <w:trHeight w:val="300"/>
        </w:trPr>
        <w:tc>
          <w:tcPr>
            <w:tcW w:w="2532" w:type="dxa"/>
          </w:tcPr>
          <w:p w14:paraId="19B62D33" w14:textId="6C975AA5" w:rsidR="00F77EE0" w:rsidRPr="00085AC2" w:rsidRDefault="00F77EE0" w:rsidP="00E43C8E">
            <w:pPr>
              <w:spacing w:before="120" w:after="120"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w:t>
            </w:r>
            <w:r w:rsidR="00831657" w:rsidRPr="00085AC2">
              <w:rPr>
                <w:rFonts w:asciiTheme="minorHAnsi" w:hAnsiTheme="minorHAnsi" w:cstheme="minorHAnsi"/>
                <w:b/>
                <w:bCs/>
                <w:kern w:val="2"/>
                <w:sz w:val="22"/>
                <w:szCs w:val="22"/>
              </w:rPr>
              <w:t xml:space="preserve">3. </w:t>
            </w:r>
            <w:r w:rsidRPr="00085AC2">
              <w:rPr>
                <w:rFonts w:asciiTheme="minorHAnsi" w:hAnsiTheme="minorHAnsi" w:cstheme="minorHAnsi"/>
                <w:b/>
                <w:bCs/>
                <w:kern w:val="2"/>
                <w:sz w:val="22"/>
                <w:szCs w:val="22"/>
              </w:rPr>
              <w:t>Kiti kriterijai</w:t>
            </w:r>
          </w:p>
        </w:tc>
        <w:tc>
          <w:tcPr>
            <w:tcW w:w="7003" w:type="dxa"/>
            <w:gridSpan w:val="3"/>
          </w:tcPr>
          <w:p w14:paraId="7CF0B6FE" w14:textId="2039B6AB" w:rsidR="00F77EE0" w:rsidRPr="00085AC2" w:rsidRDefault="00F77EE0" w:rsidP="00E43C8E">
            <w:pPr>
              <w:spacing w:before="120" w:after="120" w:line="257" w:lineRule="auto"/>
              <w:jc w:val="both"/>
              <w:rPr>
                <w:rFonts w:asciiTheme="minorHAnsi" w:eastAsia="Arial" w:hAnsiTheme="minorHAnsi" w:cstheme="minorHAnsi"/>
                <w:kern w:val="2"/>
                <w:sz w:val="22"/>
                <w:szCs w:val="22"/>
                <w:lang w:val="lt"/>
              </w:rPr>
            </w:pPr>
            <w:r w:rsidRPr="00085AC2">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3" w:history="1">
              <w:r w:rsidRPr="00085AC2">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085AC2">
              <w:rPr>
                <w:rFonts w:asciiTheme="minorHAnsi" w:hAnsiTheme="minorHAnsi" w:cstheme="minorHAnsi"/>
                <w:sz w:val="22"/>
                <w:szCs w:val="22"/>
              </w:rPr>
              <w:t xml:space="preserve"> </w:t>
            </w:r>
            <w:r w:rsidRPr="00085AC2">
              <w:rPr>
                <w:rFonts w:asciiTheme="minorHAnsi" w:hAnsiTheme="minorHAnsi" w:cstheme="minorHAnsi"/>
                <w:color w:val="000000"/>
                <w:sz w:val="22"/>
                <w:szCs w:val="22"/>
                <w:shd w:val="clear" w:color="auto" w:fill="FFFFFF"/>
              </w:rPr>
              <w:t>nuostatos.</w:t>
            </w:r>
          </w:p>
        </w:tc>
      </w:tr>
      <w:tr w:rsidR="00F77EE0" w:rsidRPr="00085AC2" w14:paraId="2D51BD24" w14:textId="77777777">
        <w:trPr>
          <w:trHeight w:val="300"/>
        </w:trPr>
        <w:tc>
          <w:tcPr>
            <w:tcW w:w="9535" w:type="dxa"/>
            <w:gridSpan w:val="4"/>
          </w:tcPr>
          <w:p w14:paraId="0785A684" w14:textId="67AAD9D6"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 SUTARTIES PRIEDAI</w:t>
            </w:r>
          </w:p>
        </w:tc>
      </w:tr>
      <w:tr w:rsidR="00F77EE0" w:rsidRPr="00085AC2" w14:paraId="2EEAB97F" w14:textId="77777777">
        <w:trPr>
          <w:trHeight w:val="300"/>
        </w:trPr>
        <w:tc>
          <w:tcPr>
            <w:tcW w:w="2532" w:type="dxa"/>
          </w:tcPr>
          <w:p w14:paraId="33D1E7D8" w14:textId="67D5F930"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13.1. Priedas Nr. 1</w:t>
            </w:r>
          </w:p>
        </w:tc>
        <w:tc>
          <w:tcPr>
            <w:tcW w:w="7003" w:type="dxa"/>
            <w:gridSpan w:val="3"/>
          </w:tcPr>
          <w:p w14:paraId="16B8142D" w14:textId="05CFAB79"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Techninė specifikacija</w:t>
            </w:r>
          </w:p>
        </w:tc>
      </w:tr>
      <w:tr w:rsidR="00F77EE0" w:rsidRPr="00085AC2" w14:paraId="0153FAD0" w14:textId="77777777">
        <w:trPr>
          <w:trHeight w:val="300"/>
        </w:trPr>
        <w:tc>
          <w:tcPr>
            <w:tcW w:w="2532" w:type="dxa"/>
          </w:tcPr>
          <w:p w14:paraId="7DDB0AFC" w14:textId="347BB30F"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13.2. Priedas Nr. 2</w:t>
            </w:r>
          </w:p>
        </w:tc>
        <w:tc>
          <w:tcPr>
            <w:tcW w:w="7003" w:type="dxa"/>
            <w:gridSpan w:val="3"/>
          </w:tcPr>
          <w:p w14:paraId="57415B2F" w14:textId="0AF1EB12"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Pasiūlymas</w:t>
            </w:r>
          </w:p>
        </w:tc>
      </w:tr>
      <w:tr w:rsidR="00F77EE0" w:rsidRPr="00085AC2" w14:paraId="584DB3DF" w14:textId="77777777">
        <w:tc>
          <w:tcPr>
            <w:tcW w:w="9535" w:type="dxa"/>
            <w:gridSpan w:val="4"/>
          </w:tcPr>
          <w:p w14:paraId="06933465" w14:textId="2AB15C15"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14. ŠALIŲ ATSTOVŲ PARAŠAI</w:t>
            </w:r>
          </w:p>
        </w:tc>
      </w:tr>
      <w:tr w:rsidR="00F77EE0" w:rsidRPr="00085AC2" w14:paraId="298A2569" w14:textId="77777777" w:rsidTr="006235EC">
        <w:tc>
          <w:tcPr>
            <w:tcW w:w="4815" w:type="dxa"/>
            <w:gridSpan w:val="3"/>
          </w:tcPr>
          <w:p w14:paraId="37FA6028"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PIRKĖJAS</w:t>
            </w:r>
          </w:p>
        </w:tc>
        <w:tc>
          <w:tcPr>
            <w:tcW w:w="4720" w:type="dxa"/>
          </w:tcPr>
          <w:p w14:paraId="1B47B8D3"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TIEKĖJAS</w:t>
            </w:r>
          </w:p>
        </w:tc>
      </w:tr>
      <w:tr w:rsidR="00F77EE0" w:rsidRPr="00085AC2" w14:paraId="0C351979" w14:textId="77777777" w:rsidTr="006235EC">
        <w:tc>
          <w:tcPr>
            <w:tcW w:w="4815" w:type="dxa"/>
            <w:gridSpan w:val="3"/>
            <w:vAlign w:val="center"/>
          </w:tcPr>
          <w:p w14:paraId="7FFA0A17" w14:textId="77777777" w:rsidR="00F77EE0" w:rsidRPr="00085AC2" w:rsidRDefault="00F77EE0" w:rsidP="00F77EE0">
            <w:pPr>
              <w:jc w:val="center"/>
              <w:rPr>
                <w:rFonts w:asciiTheme="minorHAnsi" w:hAnsiTheme="minorHAnsi" w:cstheme="minorHAnsi"/>
                <w:bCs/>
                <w:kern w:val="2"/>
                <w:sz w:val="22"/>
                <w:szCs w:val="22"/>
              </w:rPr>
            </w:pPr>
            <w:r w:rsidRPr="00085AC2">
              <w:rPr>
                <w:rFonts w:asciiTheme="minorHAnsi" w:hAnsiTheme="minorHAnsi" w:cstheme="minorHAnsi"/>
                <w:bCs/>
                <w:kern w:val="2"/>
                <w:sz w:val="22"/>
                <w:szCs w:val="22"/>
              </w:rPr>
              <w:t>Technikos direktorius</w:t>
            </w:r>
          </w:p>
          <w:p w14:paraId="33C9EDCF" w14:textId="366221F9" w:rsidR="00F77EE0" w:rsidRPr="00085AC2" w:rsidRDefault="00F77EE0" w:rsidP="00F77EE0">
            <w:pPr>
              <w:jc w:val="center"/>
              <w:rPr>
                <w:rFonts w:asciiTheme="minorHAnsi" w:hAnsiTheme="minorHAnsi" w:cstheme="minorHAnsi"/>
                <w:color w:val="4472C4"/>
                <w:kern w:val="2"/>
                <w:sz w:val="22"/>
                <w:szCs w:val="22"/>
              </w:rPr>
            </w:pPr>
            <w:r w:rsidRPr="00085AC2">
              <w:rPr>
                <w:rFonts w:asciiTheme="minorHAnsi" w:hAnsiTheme="minorHAnsi" w:cstheme="minorHAnsi"/>
                <w:bCs/>
                <w:kern w:val="2"/>
                <w:sz w:val="22"/>
                <w:szCs w:val="22"/>
              </w:rPr>
              <w:t>Darius Gražys</w:t>
            </w:r>
          </w:p>
        </w:tc>
        <w:tc>
          <w:tcPr>
            <w:tcW w:w="4720" w:type="dxa"/>
            <w:vAlign w:val="center"/>
          </w:tcPr>
          <w:p w14:paraId="02A741EC" w14:textId="2DF09D5A"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color w:val="4472C4"/>
                <w:kern w:val="2"/>
                <w:sz w:val="22"/>
                <w:szCs w:val="22"/>
              </w:rPr>
              <w:t>(nurodomos atstovo pareigos, vardas, pavardė)</w:t>
            </w:r>
          </w:p>
          <w:p w14:paraId="64B4EEAC" w14:textId="022F5618" w:rsidR="00F77EE0" w:rsidRPr="00085AC2" w:rsidRDefault="00F77EE0" w:rsidP="00F77EE0">
            <w:pPr>
              <w:jc w:val="center"/>
              <w:rPr>
                <w:rFonts w:asciiTheme="minorHAnsi" w:hAnsiTheme="minorHAnsi" w:cstheme="minorHAnsi"/>
                <w:b/>
                <w:bCs/>
                <w:kern w:val="2"/>
                <w:sz w:val="22"/>
                <w:szCs w:val="22"/>
              </w:rPr>
            </w:pPr>
          </w:p>
        </w:tc>
      </w:tr>
      <w:tr w:rsidR="00F77EE0" w:rsidRPr="00085AC2" w14:paraId="0B2E258F" w14:textId="77777777" w:rsidTr="006235EC">
        <w:trPr>
          <w:trHeight w:val="342"/>
        </w:trPr>
        <w:tc>
          <w:tcPr>
            <w:tcW w:w="4815" w:type="dxa"/>
            <w:gridSpan w:val="3"/>
            <w:vAlign w:val="center"/>
          </w:tcPr>
          <w:p w14:paraId="45ED22E7" w14:textId="061F8A32" w:rsidR="00F77EE0" w:rsidRPr="00085AC2"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085AC2" w:rsidRDefault="00F77EE0" w:rsidP="00F77EE0">
            <w:pPr>
              <w:jc w:val="center"/>
              <w:rPr>
                <w:rFonts w:asciiTheme="minorHAnsi" w:hAnsiTheme="minorHAnsi" w:cstheme="minorHAnsi"/>
                <w:b/>
                <w:bCs/>
                <w:color w:val="4472C4"/>
                <w:kern w:val="2"/>
                <w:sz w:val="22"/>
                <w:szCs w:val="22"/>
              </w:rPr>
            </w:pPr>
            <w:r w:rsidRPr="00085AC2">
              <w:rPr>
                <w:rFonts w:asciiTheme="minorHAnsi" w:hAnsiTheme="minorHAnsi" w:cstheme="minorHAnsi"/>
                <w:b/>
                <w:bCs/>
                <w:color w:val="4472C4"/>
                <w:kern w:val="2"/>
                <w:sz w:val="22"/>
                <w:szCs w:val="22"/>
              </w:rPr>
              <w:t>(parašas)</w:t>
            </w:r>
          </w:p>
          <w:p w14:paraId="5F3EE6EE" w14:textId="4970F41C" w:rsidR="00F77EE0" w:rsidRPr="00085AC2"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085AC2" w:rsidRDefault="00A10867">
      <w:pPr>
        <w:jc w:val="center"/>
        <w:rPr>
          <w:rFonts w:asciiTheme="minorHAnsi" w:hAnsiTheme="minorHAnsi" w:cstheme="minorHAnsi"/>
          <w:sz w:val="22"/>
          <w:szCs w:val="22"/>
        </w:rPr>
      </w:pPr>
      <w:r w:rsidRPr="00085AC2">
        <w:rPr>
          <w:rFonts w:asciiTheme="minorHAnsi" w:hAnsiTheme="minorHAnsi" w:cstheme="minorHAnsi"/>
          <w:color w:val="000000"/>
          <w:sz w:val="22"/>
          <w:szCs w:val="22"/>
        </w:rPr>
        <w:t>_______________</w:t>
      </w:r>
    </w:p>
    <w:sectPr w:rsidR="005A5832" w:rsidRPr="00085AC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5330C" w14:textId="77777777" w:rsidR="00BD6BE1" w:rsidRDefault="00BD6BE1">
      <w:pPr>
        <w:rPr>
          <w:kern w:val="2"/>
          <w:sz w:val="22"/>
          <w:szCs w:val="22"/>
          <w:lang w:val="en-US"/>
        </w:rPr>
      </w:pPr>
      <w:r>
        <w:rPr>
          <w:kern w:val="2"/>
          <w:sz w:val="22"/>
          <w:szCs w:val="22"/>
          <w:lang w:val="en-US"/>
        </w:rPr>
        <w:separator/>
      </w:r>
    </w:p>
  </w:endnote>
  <w:endnote w:type="continuationSeparator" w:id="0">
    <w:p w14:paraId="5AC32E62" w14:textId="77777777" w:rsidR="00BD6BE1" w:rsidRDefault="00BD6BE1">
      <w:pPr>
        <w:rPr>
          <w:kern w:val="2"/>
          <w:sz w:val="22"/>
          <w:szCs w:val="22"/>
          <w:lang w:val="en-US"/>
        </w:rPr>
      </w:pPr>
      <w:r>
        <w:rPr>
          <w:kern w:val="2"/>
          <w:sz w:val="22"/>
          <w:szCs w:val="22"/>
          <w:lang w:val="en-US"/>
        </w:rPr>
        <w:continuationSeparator/>
      </w:r>
    </w:p>
  </w:endnote>
  <w:endnote w:type="continuationNotice" w:id="1">
    <w:p w14:paraId="38F4605C" w14:textId="77777777" w:rsidR="00BD6BE1" w:rsidRDefault="00BD6BE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F7A3D" w14:textId="77777777" w:rsidR="00BD6BE1" w:rsidRDefault="00BD6BE1">
      <w:pPr>
        <w:rPr>
          <w:kern w:val="2"/>
          <w:sz w:val="22"/>
          <w:szCs w:val="22"/>
          <w:lang w:val="en-US"/>
        </w:rPr>
      </w:pPr>
      <w:r>
        <w:rPr>
          <w:kern w:val="2"/>
          <w:sz w:val="22"/>
          <w:szCs w:val="22"/>
          <w:lang w:val="en-US"/>
        </w:rPr>
        <w:separator/>
      </w:r>
    </w:p>
  </w:footnote>
  <w:footnote w:type="continuationSeparator" w:id="0">
    <w:p w14:paraId="2ECEC8D8" w14:textId="77777777" w:rsidR="00BD6BE1" w:rsidRDefault="00BD6BE1">
      <w:pPr>
        <w:rPr>
          <w:kern w:val="2"/>
          <w:sz w:val="22"/>
          <w:szCs w:val="22"/>
          <w:lang w:val="en-US"/>
        </w:rPr>
      </w:pPr>
      <w:r>
        <w:rPr>
          <w:kern w:val="2"/>
          <w:sz w:val="22"/>
          <w:szCs w:val="22"/>
          <w:lang w:val="en-US"/>
        </w:rPr>
        <w:continuationSeparator/>
      </w:r>
    </w:p>
  </w:footnote>
  <w:footnote w:type="continuationNotice" w:id="1">
    <w:p w14:paraId="4F2FF288" w14:textId="77777777" w:rsidR="00BD6BE1" w:rsidRDefault="00BD6BE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1EF4B0BF"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CB4439">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33F35AE7" w:rsidR="005A5832" w:rsidRPr="00EB6F2B" w:rsidRDefault="00EB6F2B" w:rsidP="00EB6F2B">
    <w:pPr>
      <w:tabs>
        <w:tab w:val="center" w:pos="4819"/>
        <w:tab w:val="right" w:pos="9638"/>
      </w:tabs>
      <w:jc w:val="right"/>
      <w:rPr>
        <w:rFonts w:asciiTheme="minorHAnsi" w:eastAsia="Arial" w:hAnsiTheme="minorHAnsi" w:cstheme="minorHAnsi"/>
        <w:b/>
      </w:rPr>
    </w:pPr>
    <w:r w:rsidRPr="00EB6F2B">
      <w:rPr>
        <w:rFonts w:asciiTheme="minorHAnsi" w:eastAsia="Arial" w:hAnsiTheme="minorHAnsi" w:cstheme="minorHAnsi"/>
        <w:b/>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BA570B"/>
    <w:multiLevelType w:val="hybridMultilevel"/>
    <w:tmpl w:val="B6F2E728"/>
    <w:lvl w:ilvl="0" w:tplc="7EC825D8">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CFF"/>
    <w:rsid w:val="00015171"/>
    <w:rsid w:val="00042A6B"/>
    <w:rsid w:val="000561D1"/>
    <w:rsid w:val="0006271C"/>
    <w:rsid w:val="0007182A"/>
    <w:rsid w:val="00073C08"/>
    <w:rsid w:val="00075C37"/>
    <w:rsid w:val="00085AC2"/>
    <w:rsid w:val="000862F1"/>
    <w:rsid w:val="000921DC"/>
    <w:rsid w:val="00093914"/>
    <w:rsid w:val="000C4778"/>
    <w:rsid w:val="00111855"/>
    <w:rsid w:val="00132192"/>
    <w:rsid w:val="00134C3A"/>
    <w:rsid w:val="001477BD"/>
    <w:rsid w:val="00162E6B"/>
    <w:rsid w:val="00193A10"/>
    <w:rsid w:val="001D4DF3"/>
    <w:rsid w:val="001F135B"/>
    <w:rsid w:val="001F6B6B"/>
    <w:rsid w:val="001F6ED5"/>
    <w:rsid w:val="00213D74"/>
    <w:rsid w:val="00240B4B"/>
    <w:rsid w:val="002556DC"/>
    <w:rsid w:val="00255C26"/>
    <w:rsid w:val="002647F0"/>
    <w:rsid w:val="002778BD"/>
    <w:rsid w:val="002A4751"/>
    <w:rsid w:val="002B4D53"/>
    <w:rsid w:val="002B6B08"/>
    <w:rsid w:val="002D3D66"/>
    <w:rsid w:val="002E0E90"/>
    <w:rsid w:val="002E0F37"/>
    <w:rsid w:val="002F6169"/>
    <w:rsid w:val="002F76F7"/>
    <w:rsid w:val="00303B66"/>
    <w:rsid w:val="00312638"/>
    <w:rsid w:val="00315143"/>
    <w:rsid w:val="0032232E"/>
    <w:rsid w:val="00331CED"/>
    <w:rsid w:val="003436BD"/>
    <w:rsid w:val="00346756"/>
    <w:rsid w:val="00352E83"/>
    <w:rsid w:val="003816EA"/>
    <w:rsid w:val="00387BB4"/>
    <w:rsid w:val="00392D0E"/>
    <w:rsid w:val="003936FE"/>
    <w:rsid w:val="00395EB6"/>
    <w:rsid w:val="0039615F"/>
    <w:rsid w:val="00396325"/>
    <w:rsid w:val="00396851"/>
    <w:rsid w:val="003C0842"/>
    <w:rsid w:val="003C488C"/>
    <w:rsid w:val="003E068F"/>
    <w:rsid w:val="00411BA1"/>
    <w:rsid w:val="004409CF"/>
    <w:rsid w:val="004439C2"/>
    <w:rsid w:val="00444E97"/>
    <w:rsid w:val="00457726"/>
    <w:rsid w:val="0046657D"/>
    <w:rsid w:val="00487419"/>
    <w:rsid w:val="004B444A"/>
    <w:rsid w:val="004B6ECE"/>
    <w:rsid w:val="004C0845"/>
    <w:rsid w:val="004C5E05"/>
    <w:rsid w:val="004D72BB"/>
    <w:rsid w:val="004E0B31"/>
    <w:rsid w:val="004E6C45"/>
    <w:rsid w:val="00502D3C"/>
    <w:rsid w:val="005123D3"/>
    <w:rsid w:val="0053017F"/>
    <w:rsid w:val="005318D5"/>
    <w:rsid w:val="00535E47"/>
    <w:rsid w:val="00550657"/>
    <w:rsid w:val="00574BA2"/>
    <w:rsid w:val="00574D20"/>
    <w:rsid w:val="00576E9B"/>
    <w:rsid w:val="00581D39"/>
    <w:rsid w:val="00590100"/>
    <w:rsid w:val="00591CA6"/>
    <w:rsid w:val="005A06DD"/>
    <w:rsid w:val="005A4AA7"/>
    <w:rsid w:val="005A5832"/>
    <w:rsid w:val="005B7A1D"/>
    <w:rsid w:val="005C7790"/>
    <w:rsid w:val="005D75EA"/>
    <w:rsid w:val="005E11F6"/>
    <w:rsid w:val="005E4DAB"/>
    <w:rsid w:val="005F174F"/>
    <w:rsid w:val="005F5B23"/>
    <w:rsid w:val="00623391"/>
    <w:rsid w:val="006235EC"/>
    <w:rsid w:val="00643A83"/>
    <w:rsid w:val="00645291"/>
    <w:rsid w:val="00663205"/>
    <w:rsid w:val="006762A6"/>
    <w:rsid w:val="006A07F6"/>
    <w:rsid w:val="006B60BC"/>
    <w:rsid w:val="006E71A2"/>
    <w:rsid w:val="007004A2"/>
    <w:rsid w:val="00701DFE"/>
    <w:rsid w:val="0072143B"/>
    <w:rsid w:val="00723F7F"/>
    <w:rsid w:val="007722EC"/>
    <w:rsid w:val="0078146A"/>
    <w:rsid w:val="0078403A"/>
    <w:rsid w:val="00784BEE"/>
    <w:rsid w:val="007A0952"/>
    <w:rsid w:val="007D7797"/>
    <w:rsid w:val="007F07BF"/>
    <w:rsid w:val="0081561C"/>
    <w:rsid w:val="00831657"/>
    <w:rsid w:val="008317D3"/>
    <w:rsid w:val="00886281"/>
    <w:rsid w:val="008921D2"/>
    <w:rsid w:val="008E0804"/>
    <w:rsid w:val="008F2B2E"/>
    <w:rsid w:val="00902612"/>
    <w:rsid w:val="00913335"/>
    <w:rsid w:val="00922EDD"/>
    <w:rsid w:val="009240C5"/>
    <w:rsid w:val="009502FC"/>
    <w:rsid w:val="00970A66"/>
    <w:rsid w:val="0097604A"/>
    <w:rsid w:val="009942C6"/>
    <w:rsid w:val="009C3763"/>
    <w:rsid w:val="009C4113"/>
    <w:rsid w:val="009D1A3F"/>
    <w:rsid w:val="009E3A4C"/>
    <w:rsid w:val="00A03EEE"/>
    <w:rsid w:val="00A10867"/>
    <w:rsid w:val="00A15D2D"/>
    <w:rsid w:val="00A35759"/>
    <w:rsid w:val="00A5153E"/>
    <w:rsid w:val="00A56122"/>
    <w:rsid w:val="00A8575F"/>
    <w:rsid w:val="00AA5E9E"/>
    <w:rsid w:val="00AA631C"/>
    <w:rsid w:val="00AB5059"/>
    <w:rsid w:val="00AC1117"/>
    <w:rsid w:val="00AC5D91"/>
    <w:rsid w:val="00AC64FA"/>
    <w:rsid w:val="00AF390E"/>
    <w:rsid w:val="00B512D4"/>
    <w:rsid w:val="00B52C2F"/>
    <w:rsid w:val="00B56782"/>
    <w:rsid w:val="00B920BB"/>
    <w:rsid w:val="00BB7FF9"/>
    <w:rsid w:val="00BD249F"/>
    <w:rsid w:val="00BD5FCB"/>
    <w:rsid w:val="00BD6BE1"/>
    <w:rsid w:val="00BE384A"/>
    <w:rsid w:val="00BE7B3F"/>
    <w:rsid w:val="00BF4454"/>
    <w:rsid w:val="00C03D74"/>
    <w:rsid w:val="00C04940"/>
    <w:rsid w:val="00C17308"/>
    <w:rsid w:val="00C358BF"/>
    <w:rsid w:val="00C61516"/>
    <w:rsid w:val="00C733A6"/>
    <w:rsid w:val="00C74EFF"/>
    <w:rsid w:val="00C9109B"/>
    <w:rsid w:val="00CA7EF1"/>
    <w:rsid w:val="00CB4439"/>
    <w:rsid w:val="00CC583F"/>
    <w:rsid w:val="00CC73BD"/>
    <w:rsid w:val="00CD68F4"/>
    <w:rsid w:val="00CE2D2E"/>
    <w:rsid w:val="00CE52AD"/>
    <w:rsid w:val="00CE6B4B"/>
    <w:rsid w:val="00CF7FBB"/>
    <w:rsid w:val="00D25630"/>
    <w:rsid w:val="00D30D6D"/>
    <w:rsid w:val="00D3398F"/>
    <w:rsid w:val="00D46B64"/>
    <w:rsid w:val="00D53F98"/>
    <w:rsid w:val="00D7568A"/>
    <w:rsid w:val="00D8425B"/>
    <w:rsid w:val="00DA5905"/>
    <w:rsid w:val="00DC3561"/>
    <w:rsid w:val="00E01077"/>
    <w:rsid w:val="00E12FB0"/>
    <w:rsid w:val="00E276AE"/>
    <w:rsid w:val="00E27D07"/>
    <w:rsid w:val="00E36616"/>
    <w:rsid w:val="00E43C8E"/>
    <w:rsid w:val="00E66099"/>
    <w:rsid w:val="00E813E2"/>
    <w:rsid w:val="00E96161"/>
    <w:rsid w:val="00EA7D3F"/>
    <w:rsid w:val="00EB1211"/>
    <w:rsid w:val="00EB6F2B"/>
    <w:rsid w:val="00ED2490"/>
    <w:rsid w:val="00ED740C"/>
    <w:rsid w:val="00EE3F06"/>
    <w:rsid w:val="00EE7DC3"/>
    <w:rsid w:val="00EF6659"/>
    <w:rsid w:val="00F075A6"/>
    <w:rsid w:val="00F264FC"/>
    <w:rsid w:val="00F27011"/>
    <w:rsid w:val="00F309ED"/>
    <w:rsid w:val="00F35B5B"/>
    <w:rsid w:val="00F46807"/>
    <w:rsid w:val="00F65547"/>
    <w:rsid w:val="00F73897"/>
    <w:rsid w:val="00F7668F"/>
    <w:rsid w:val="00F77EE0"/>
    <w:rsid w:val="00FA365E"/>
    <w:rsid w:val="00FC1A3F"/>
    <w:rsid w:val="00FD4DCB"/>
    <w:rsid w:val="00FD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imantas.Peciulis@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documentManagement/types"/>
    <ds:schemaRef ds:uri="6255fc34-32b5-4914-9001-6e016d400544"/>
    <ds:schemaRef ds:uri="http://purl.org/dc/elements/1.1/"/>
    <ds:schemaRef ds:uri="1c713a7c-8a7c-4327-be4a-3e364f1677f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174574C-28D0-4781-8C89-5F56D85ED3BE}">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7</Pages>
  <Words>7132</Words>
  <Characters>4066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46</cp:revision>
  <dcterms:created xsi:type="dcterms:W3CDTF">2026-02-12T13:57:00Z</dcterms:created>
  <dcterms:modified xsi:type="dcterms:W3CDTF">2026-07-22T13:06:00Z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